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D0AB1E" w14:textId="77777777" w:rsidR="00F16985" w:rsidRDefault="00F16985">
      <w:pPr>
        <w:spacing w:after="0" w:line="259" w:lineRule="auto"/>
        <w:ind w:left="-1416" w:right="2855" w:firstLine="0"/>
      </w:pPr>
    </w:p>
    <w:tbl>
      <w:tblPr>
        <w:tblStyle w:val="TableGrid"/>
        <w:tblW w:w="11250" w:type="dxa"/>
        <w:tblInd w:w="-1089" w:type="dxa"/>
        <w:tblCellMar>
          <w:left w:w="18" w:type="dxa"/>
          <w:bottom w:w="40" w:type="dxa"/>
          <w:right w:w="15" w:type="dxa"/>
        </w:tblCellMar>
        <w:tblLook w:val="04A0" w:firstRow="1" w:lastRow="0" w:firstColumn="1" w:lastColumn="0" w:noHBand="0" w:noVBand="1"/>
      </w:tblPr>
      <w:tblGrid>
        <w:gridCol w:w="8439"/>
        <w:gridCol w:w="2811"/>
      </w:tblGrid>
      <w:tr w:rsidR="00F16985" w14:paraId="7B8DFCCC" w14:textId="77777777">
        <w:trPr>
          <w:trHeight w:val="1939"/>
        </w:trPr>
        <w:tc>
          <w:tcPr>
            <w:tcW w:w="11250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E36C0A"/>
            <w:vAlign w:val="bottom"/>
          </w:tcPr>
          <w:p w14:paraId="58419050" w14:textId="77777777" w:rsidR="00F16985" w:rsidRDefault="00E57FDD">
            <w:pPr>
              <w:tabs>
                <w:tab w:val="center" w:pos="1779"/>
                <w:tab w:val="center" w:pos="5971"/>
              </w:tabs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rFonts w:ascii="Calibri" w:eastAsia="Calibri" w:hAnsi="Calibri" w:cs="Calibri"/>
                <w:color w:val="FFFFFF"/>
                <w:sz w:val="44"/>
              </w:rPr>
              <w:t>RZEMIEŚLNICZA</w:t>
            </w:r>
            <w:r>
              <w:rPr>
                <w:sz w:val="37"/>
                <w:vertAlign w:val="subscript"/>
              </w:rPr>
              <w:t xml:space="preserve"> </w:t>
            </w:r>
            <w:r>
              <w:rPr>
                <w:sz w:val="37"/>
                <w:vertAlign w:val="subscript"/>
              </w:rPr>
              <w:tab/>
            </w:r>
            <w:r>
              <w:rPr>
                <w:rFonts w:ascii="Calibri" w:eastAsia="Calibri" w:hAnsi="Calibri" w:cs="Calibri"/>
                <w:color w:val="FFFFFF"/>
                <w:sz w:val="35"/>
              </w:rPr>
              <w:t xml:space="preserve"> </w:t>
            </w:r>
            <w:r>
              <w:rPr>
                <w:rFonts w:ascii="Calibri" w:eastAsia="Calibri" w:hAnsi="Calibri" w:cs="Calibri"/>
                <w:color w:val="FFFFFF"/>
                <w:sz w:val="44"/>
              </w:rPr>
              <w:t>BRANŻOWA</w:t>
            </w:r>
            <w:r>
              <w:rPr>
                <w:rFonts w:ascii="Calibri" w:eastAsia="Calibri" w:hAnsi="Calibri" w:cs="Calibri"/>
                <w:color w:val="FFFFFF"/>
                <w:sz w:val="35"/>
              </w:rPr>
              <w:t xml:space="preserve"> </w:t>
            </w:r>
            <w:r>
              <w:rPr>
                <w:rFonts w:ascii="Calibri" w:eastAsia="Calibri" w:hAnsi="Calibri" w:cs="Calibri"/>
                <w:color w:val="FFFFFF"/>
                <w:sz w:val="44"/>
              </w:rPr>
              <w:t>SZKOŁA</w:t>
            </w:r>
            <w:r>
              <w:rPr>
                <w:rFonts w:ascii="Calibri" w:eastAsia="Calibri" w:hAnsi="Calibri" w:cs="Calibri"/>
                <w:color w:val="FFFFFF"/>
                <w:sz w:val="35"/>
              </w:rPr>
              <w:t xml:space="preserve"> </w:t>
            </w:r>
            <w:r>
              <w:rPr>
                <w:rFonts w:ascii="Calibri" w:eastAsia="Calibri" w:hAnsi="Calibri" w:cs="Calibri"/>
                <w:color w:val="FFFFFF"/>
                <w:sz w:val="44"/>
              </w:rPr>
              <w:t>I</w:t>
            </w:r>
            <w:r>
              <w:rPr>
                <w:rFonts w:ascii="Calibri" w:eastAsia="Calibri" w:hAnsi="Calibri" w:cs="Calibri"/>
                <w:color w:val="FFFFFF"/>
                <w:sz w:val="35"/>
              </w:rPr>
              <w:t xml:space="preserve"> </w:t>
            </w:r>
            <w:r>
              <w:rPr>
                <w:rFonts w:ascii="Calibri" w:eastAsia="Calibri" w:hAnsi="Calibri" w:cs="Calibri"/>
                <w:color w:val="FFFFFF"/>
                <w:sz w:val="44"/>
              </w:rPr>
              <w:t xml:space="preserve">STOPNIA </w:t>
            </w:r>
          </w:p>
          <w:p w14:paraId="664A34E9" w14:textId="77777777" w:rsidR="00F16985" w:rsidRDefault="00E57FDD">
            <w:pPr>
              <w:spacing w:after="0" w:line="259" w:lineRule="auto"/>
              <w:ind w:left="1071" w:firstLine="0"/>
              <w:jc w:val="left"/>
            </w:pPr>
            <w:r>
              <w:t xml:space="preserve"> </w:t>
            </w:r>
          </w:p>
          <w:p w14:paraId="47DCC568" w14:textId="77777777" w:rsidR="00F16985" w:rsidRDefault="00E57FDD">
            <w:pPr>
              <w:spacing w:after="0" w:line="259" w:lineRule="auto"/>
              <w:ind w:left="1071" w:firstLine="0"/>
              <w:jc w:val="left"/>
            </w:pPr>
            <w:r>
              <w:rPr>
                <w:color w:val="0000FF"/>
              </w:rPr>
              <w:t xml:space="preserve"> </w:t>
            </w:r>
            <w:r>
              <w:rPr>
                <w:color w:val="0000FF"/>
              </w:rPr>
              <w:tab/>
              <w:t xml:space="preserve"> </w:t>
            </w:r>
          </w:p>
        </w:tc>
      </w:tr>
      <w:tr w:rsidR="00F16985" w14:paraId="7F4B5C3B" w14:textId="77777777">
        <w:trPr>
          <w:trHeight w:val="7811"/>
        </w:trPr>
        <w:tc>
          <w:tcPr>
            <w:tcW w:w="8439" w:type="dxa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9BBB59"/>
            <w:vAlign w:val="center"/>
          </w:tcPr>
          <w:p w14:paraId="11280C08" w14:textId="77777777" w:rsidR="00F16985" w:rsidRDefault="00E57FDD">
            <w:pPr>
              <w:spacing w:after="0" w:line="259" w:lineRule="auto"/>
              <w:ind w:left="0" w:right="361" w:firstLine="0"/>
              <w:jc w:val="right"/>
            </w:pPr>
            <w:r>
              <w:rPr>
                <w:rFonts w:ascii="Cambria" w:eastAsia="Cambria" w:hAnsi="Cambria" w:cs="Cambria"/>
                <w:color w:val="622423"/>
                <w:sz w:val="56"/>
              </w:rPr>
              <w:t>REGULAMIN REKRUTACJI</w:t>
            </w:r>
            <w:r>
              <w:rPr>
                <w:rFonts w:ascii="Cambria" w:eastAsia="Cambria" w:hAnsi="Cambria" w:cs="Cambria"/>
                <w:color w:val="622423"/>
                <w:sz w:val="72"/>
              </w:rPr>
              <w:t xml:space="preserve"> </w:t>
            </w:r>
          </w:p>
        </w:tc>
        <w:tc>
          <w:tcPr>
            <w:tcW w:w="2811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DBE5F1"/>
          </w:tcPr>
          <w:p w14:paraId="4862545D" w14:textId="77777777" w:rsidR="00F16985" w:rsidRDefault="00F16985">
            <w:pPr>
              <w:spacing w:after="160" w:line="259" w:lineRule="auto"/>
              <w:ind w:left="0" w:firstLine="0"/>
              <w:jc w:val="left"/>
            </w:pPr>
          </w:p>
        </w:tc>
      </w:tr>
      <w:tr w:rsidR="00F16985" w14:paraId="254EB723" w14:textId="77777777">
        <w:trPr>
          <w:trHeight w:val="1156"/>
        </w:trPr>
        <w:tc>
          <w:tcPr>
            <w:tcW w:w="8439" w:type="dxa"/>
            <w:vMerge w:val="restart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C0504D"/>
          </w:tcPr>
          <w:p w14:paraId="091E4B95" w14:textId="77777777" w:rsidR="00F16985" w:rsidRDefault="00E57FDD">
            <w:pPr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170DC523" wp14:editId="06508332">
                      <wp:extent cx="5337810" cy="724535"/>
                      <wp:effectExtent l="0" t="0" r="0" b="0"/>
                      <wp:docPr id="7667" name="Group 766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337810" cy="724535"/>
                                <a:chOff x="0" y="0"/>
                                <a:chExt cx="5337810" cy="724535"/>
                              </a:xfrm>
                            </wpg:grpSpPr>
                            <wps:wsp>
                              <wps:cNvPr id="8940" name="Shape 8940"/>
                              <wps:cNvSpPr/>
                              <wps:spPr>
                                <a:xfrm>
                                  <a:off x="0" y="0"/>
                                  <a:ext cx="1766570" cy="7245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766570" h="724535">
                                      <a:moveTo>
                                        <a:pt x="0" y="0"/>
                                      </a:moveTo>
                                      <a:lnTo>
                                        <a:pt x="1766570" y="0"/>
                                      </a:lnTo>
                                      <a:lnTo>
                                        <a:pt x="1766570" y="724535"/>
                                      </a:lnTo>
                                      <a:lnTo>
                                        <a:pt x="0" y="724535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rnd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943634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941" name="Shape 8941"/>
                              <wps:cNvSpPr/>
                              <wps:spPr>
                                <a:xfrm>
                                  <a:off x="1785620" y="0"/>
                                  <a:ext cx="1765935" cy="7245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765935" h="724535">
                                      <a:moveTo>
                                        <a:pt x="0" y="0"/>
                                      </a:moveTo>
                                      <a:lnTo>
                                        <a:pt x="1765935" y="0"/>
                                      </a:lnTo>
                                      <a:lnTo>
                                        <a:pt x="1765935" y="724535"/>
                                      </a:lnTo>
                                      <a:lnTo>
                                        <a:pt x="0" y="724535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rnd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943634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942" name="Shape 8942"/>
                              <wps:cNvSpPr/>
                              <wps:spPr>
                                <a:xfrm>
                                  <a:off x="3571875" y="0"/>
                                  <a:ext cx="1765935" cy="7245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765935" h="724535">
                                      <a:moveTo>
                                        <a:pt x="0" y="0"/>
                                      </a:moveTo>
                                      <a:lnTo>
                                        <a:pt x="1765935" y="0"/>
                                      </a:lnTo>
                                      <a:lnTo>
                                        <a:pt x="1765935" y="724535"/>
                                      </a:lnTo>
                                      <a:lnTo>
                                        <a:pt x="0" y="724535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rnd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943634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7667" style="width:420.3pt;height:57.05pt;mso-position-horizontal-relative:char;mso-position-vertical-relative:line" coordsize="53378,7245">
                      <v:shape id="Shape 8943" style="position:absolute;width:17665;height:7245;left:0;top:0;" coordsize="1766570,724535" path="m0,0l1766570,0l1766570,724535l0,724535l0,0">
                        <v:stroke weight="0pt" endcap="round" joinstyle="miter" miterlimit="10" on="false" color="#000000" opacity="0"/>
                        <v:fill on="true" color="#943634"/>
                      </v:shape>
                      <v:shape id="Shape 8944" style="position:absolute;width:17659;height:7245;left:17856;top:0;" coordsize="1765935,724535" path="m0,0l1765935,0l1765935,724535l0,724535l0,0">
                        <v:stroke weight="0pt" endcap="round" joinstyle="miter" miterlimit="10" on="false" color="#000000" opacity="0"/>
                        <v:fill on="true" color="#943634"/>
                      </v:shape>
                      <v:shape id="Shape 8945" style="position:absolute;width:17659;height:7245;left:35718;top:0;" coordsize="1765935,724535" path="m0,0l1765935,0l1765935,724535l0,724535l0,0">
                        <v:stroke weight="0pt" endcap="round" joinstyle="miter" miterlimit="10" on="false" color="#000000" opacity="0"/>
                        <v:fill on="true" color="#943634"/>
                      </v:shape>
                    </v:group>
                  </w:pict>
                </mc:Fallback>
              </mc:AlternateContent>
            </w:r>
          </w:p>
        </w:tc>
        <w:tc>
          <w:tcPr>
            <w:tcW w:w="2811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943634"/>
            <w:vAlign w:val="center"/>
          </w:tcPr>
          <w:p w14:paraId="6A464840" w14:textId="1935428A" w:rsidR="00F16985" w:rsidRDefault="00E57FDD">
            <w:pPr>
              <w:spacing w:after="0" w:line="259" w:lineRule="auto"/>
              <w:ind w:left="143" w:firstLine="0"/>
            </w:pPr>
            <w:r>
              <w:rPr>
                <w:rFonts w:ascii="Cambria" w:eastAsia="Cambria" w:hAnsi="Cambria" w:cs="Cambria"/>
                <w:color w:val="DBE5F1"/>
                <w:sz w:val="48"/>
              </w:rPr>
              <w:t>202</w:t>
            </w:r>
            <w:r w:rsidR="00D2159C">
              <w:rPr>
                <w:rFonts w:ascii="Cambria" w:eastAsia="Cambria" w:hAnsi="Cambria" w:cs="Cambria"/>
                <w:color w:val="DBE5F1"/>
                <w:sz w:val="48"/>
              </w:rPr>
              <w:t>6</w:t>
            </w:r>
            <w:r>
              <w:rPr>
                <w:rFonts w:ascii="Cambria" w:eastAsia="Cambria" w:hAnsi="Cambria" w:cs="Cambria"/>
                <w:color w:val="DBE5F1"/>
                <w:sz w:val="48"/>
              </w:rPr>
              <w:t>/202</w:t>
            </w:r>
            <w:r w:rsidR="00D2159C">
              <w:rPr>
                <w:rFonts w:ascii="Cambria" w:eastAsia="Cambria" w:hAnsi="Cambria" w:cs="Cambria"/>
                <w:color w:val="DBE5F1"/>
                <w:sz w:val="48"/>
              </w:rPr>
              <w:t>7</w:t>
            </w:r>
            <w:r>
              <w:rPr>
                <w:rFonts w:ascii="Cambria" w:eastAsia="Cambria" w:hAnsi="Cambria" w:cs="Cambria"/>
                <w:color w:val="DBE5F1"/>
                <w:sz w:val="48"/>
              </w:rPr>
              <w:t xml:space="preserve">  </w:t>
            </w:r>
          </w:p>
        </w:tc>
      </w:tr>
      <w:tr w:rsidR="00F16985" w14:paraId="64CED25B" w14:textId="77777777">
        <w:trPr>
          <w:trHeight w:val="4251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57D4852B" w14:textId="77777777" w:rsidR="00F16985" w:rsidRDefault="00F1698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811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78C0D4"/>
          </w:tcPr>
          <w:p w14:paraId="0F059917" w14:textId="77777777" w:rsidR="00F16985" w:rsidRDefault="00F16985">
            <w:pPr>
              <w:spacing w:after="160" w:line="259" w:lineRule="auto"/>
              <w:ind w:left="0" w:firstLine="0"/>
              <w:jc w:val="left"/>
            </w:pPr>
          </w:p>
        </w:tc>
      </w:tr>
      <w:tr w:rsidR="00F16985" w14:paraId="78B19366" w14:textId="77777777">
        <w:trPr>
          <w:trHeight w:val="783"/>
        </w:trPr>
        <w:tc>
          <w:tcPr>
            <w:tcW w:w="11250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43634"/>
          </w:tcPr>
          <w:p w14:paraId="6D68E671" w14:textId="77777777" w:rsidR="00F16985" w:rsidRDefault="00E57FDD">
            <w:pPr>
              <w:spacing w:after="0" w:line="259" w:lineRule="auto"/>
              <w:ind w:left="0" w:right="1" w:firstLine="0"/>
              <w:jc w:val="center"/>
            </w:pPr>
            <w:r>
              <w:t xml:space="preserve">1 </w:t>
            </w:r>
          </w:p>
          <w:p w14:paraId="6C5D60C7" w14:textId="77777777" w:rsidR="00F16985" w:rsidRDefault="00E57FDD">
            <w:pPr>
              <w:spacing w:after="54" w:line="259" w:lineRule="auto"/>
              <w:ind w:left="0" w:right="171" w:firstLine="0"/>
              <w:jc w:val="center"/>
            </w:pPr>
            <w:r>
              <w:rPr>
                <w:sz w:val="37"/>
                <w:vertAlign w:val="subscript"/>
              </w:rPr>
              <w:t xml:space="preserve"> </w:t>
            </w:r>
            <w:r>
              <w:rPr>
                <w:rFonts w:ascii="Calibri" w:eastAsia="Calibri" w:hAnsi="Calibri" w:cs="Calibri"/>
                <w:color w:val="FFFFFF"/>
                <w:sz w:val="28"/>
              </w:rPr>
              <w:t xml:space="preserve">O </w:t>
            </w:r>
            <w:r>
              <w:rPr>
                <w:rFonts w:ascii="Calibri" w:eastAsia="Calibri" w:hAnsi="Calibri" w:cs="Calibri"/>
                <w:color w:val="FFFFFF"/>
                <w:sz w:val="22"/>
              </w:rPr>
              <w:t xml:space="preserve">S I E D L E G Ó R N I C Z E </w:t>
            </w:r>
            <w:r>
              <w:rPr>
                <w:rFonts w:ascii="Calibri" w:eastAsia="Calibri" w:hAnsi="Calibri" w:cs="Calibri"/>
                <w:color w:val="FFFFFF"/>
                <w:sz w:val="28"/>
              </w:rPr>
              <w:t xml:space="preserve">2 </w:t>
            </w:r>
            <w:proofErr w:type="gramStart"/>
            <w:r>
              <w:rPr>
                <w:rFonts w:ascii="Calibri" w:eastAsia="Calibri" w:hAnsi="Calibri" w:cs="Calibri"/>
                <w:color w:val="FFFFFF"/>
                <w:sz w:val="28"/>
              </w:rPr>
              <w:t>9 ,</w:t>
            </w:r>
            <w:proofErr w:type="gramEnd"/>
            <w:r>
              <w:rPr>
                <w:rFonts w:ascii="Calibri" w:eastAsia="Calibri" w:hAnsi="Calibri" w:cs="Calibri"/>
                <w:color w:val="FFFFFF"/>
                <w:sz w:val="22"/>
              </w:rPr>
              <w:t xml:space="preserve"> </w:t>
            </w:r>
            <w:r>
              <w:rPr>
                <w:rFonts w:ascii="Calibri" w:eastAsia="Calibri" w:hAnsi="Calibri" w:cs="Calibri"/>
                <w:color w:val="FFFFFF"/>
                <w:sz w:val="28"/>
              </w:rPr>
              <w:t>5 8 - 3 0 8</w:t>
            </w:r>
            <w:r>
              <w:rPr>
                <w:rFonts w:ascii="Calibri" w:eastAsia="Calibri" w:hAnsi="Calibri" w:cs="Calibri"/>
                <w:color w:val="FFFFFF"/>
                <w:sz w:val="22"/>
              </w:rPr>
              <w:t xml:space="preserve"> </w:t>
            </w:r>
            <w:r>
              <w:rPr>
                <w:rFonts w:ascii="Calibri" w:eastAsia="Calibri" w:hAnsi="Calibri" w:cs="Calibri"/>
                <w:color w:val="FFFFFF"/>
                <w:sz w:val="28"/>
              </w:rPr>
              <w:t xml:space="preserve">W </w:t>
            </w:r>
            <w:r>
              <w:rPr>
                <w:rFonts w:ascii="Calibri" w:eastAsia="Calibri" w:hAnsi="Calibri" w:cs="Calibri"/>
                <w:color w:val="FFFFFF"/>
                <w:sz w:val="22"/>
              </w:rPr>
              <w:t xml:space="preserve">A Ł B R Z Y C H </w:t>
            </w:r>
            <w:r>
              <w:rPr>
                <w:rFonts w:ascii="Calibri" w:eastAsia="Calibri" w:hAnsi="Calibri" w:cs="Calibri"/>
                <w:color w:val="FFFFFF"/>
                <w:sz w:val="28"/>
              </w:rPr>
              <w:t>,</w:t>
            </w:r>
            <w:r>
              <w:rPr>
                <w:rFonts w:ascii="Calibri" w:eastAsia="Calibri" w:hAnsi="Calibri" w:cs="Calibri"/>
                <w:color w:val="FFFFFF"/>
                <w:sz w:val="22"/>
              </w:rPr>
              <w:t xml:space="preserve"> </w:t>
            </w:r>
            <w:r>
              <w:rPr>
                <w:rFonts w:ascii="Calibri" w:eastAsia="Calibri" w:hAnsi="Calibri" w:cs="Calibri"/>
                <w:color w:val="FFFFFF"/>
                <w:sz w:val="28"/>
              </w:rPr>
              <w:t>7 4 8 4 7</w:t>
            </w:r>
            <w:r>
              <w:rPr>
                <w:rFonts w:ascii="Calibri" w:eastAsia="Calibri" w:hAnsi="Calibri" w:cs="Calibri"/>
                <w:color w:val="FFFFFF"/>
                <w:sz w:val="22"/>
              </w:rPr>
              <w:t xml:space="preserve"> </w:t>
            </w:r>
            <w:r>
              <w:rPr>
                <w:rFonts w:ascii="Calibri" w:eastAsia="Calibri" w:hAnsi="Calibri" w:cs="Calibri"/>
                <w:color w:val="FFFFFF"/>
                <w:sz w:val="28"/>
              </w:rPr>
              <w:t>3 8</w:t>
            </w:r>
            <w:r>
              <w:rPr>
                <w:rFonts w:ascii="Calibri" w:eastAsia="Calibri" w:hAnsi="Calibri" w:cs="Calibri"/>
                <w:color w:val="FFFFFF"/>
                <w:sz w:val="22"/>
              </w:rPr>
              <w:t xml:space="preserve"> </w:t>
            </w:r>
            <w:r>
              <w:rPr>
                <w:rFonts w:ascii="Calibri" w:eastAsia="Calibri" w:hAnsi="Calibri" w:cs="Calibri"/>
                <w:color w:val="FFFFFF"/>
                <w:sz w:val="28"/>
              </w:rPr>
              <w:t xml:space="preserve">8 6 </w:t>
            </w:r>
          </w:p>
          <w:p w14:paraId="5556A981" w14:textId="77777777" w:rsidR="00F16985" w:rsidRDefault="00E57FDD">
            <w:pPr>
              <w:spacing w:after="0" w:line="259" w:lineRule="auto"/>
              <w:ind w:left="0" w:right="62" w:firstLine="0"/>
              <w:jc w:val="center"/>
            </w:pPr>
            <w:r>
              <w:rPr>
                <w:rFonts w:ascii="Calibri" w:eastAsia="Calibri" w:hAnsi="Calibri" w:cs="Calibri"/>
                <w:color w:val="FFFFFF"/>
                <w:sz w:val="22"/>
              </w:rPr>
              <w:t xml:space="preserve">S Z K O L A R Z E M I O S </w:t>
            </w:r>
            <w:proofErr w:type="gramStart"/>
            <w:r>
              <w:rPr>
                <w:rFonts w:ascii="Calibri" w:eastAsia="Calibri" w:hAnsi="Calibri" w:cs="Calibri"/>
                <w:color w:val="FFFFFF"/>
                <w:sz w:val="22"/>
              </w:rPr>
              <w:t xml:space="preserve">L </w:t>
            </w:r>
            <w:r>
              <w:rPr>
                <w:rFonts w:ascii="Calibri" w:eastAsia="Calibri" w:hAnsi="Calibri" w:cs="Calibri"/>
                <w:color w:val="FFFFFF"/>
                <w:sz w:val="28"/>
              </w:rPr>
              <w:t>.</w:t>
            </w:r>
            <w:proofErr w:type="gramEnd"/>
            <w:r>
              <w:rPr>
                <w:rFonts w:ascii="Calibri" w:eastAsia="Calibri" w:hAnsi="Calibri" w:cs="Calibri"/>
                <w:color w:val="FFFFFF"/>
                <w:sz w:val="28"/>
              </w:rPr>
              <w:t xml:space="preserve"> </w:t>
            </w:r>
            <w:r>
              <w:rPr>
                <w:rFonts w:ascii="Calibri" w:eastAsia="Calibri" w:hAnsi="Calibri" w:cs="Calibri"/>
                <w:color w:val="FFFFFF"/>
                <w:sz w:val="22"/>
              </w:rPr>
              <w:t>P L</w:t>
            </w:r>
            <w:r>
              <w:rPr>
                <w:rFonts w:ascii="Calibri" w:eastAsia="Calibri" w:hAnsi="Calibri" w:cs="Calibri"/>
                <w:color w:val="FFFFFF"/>
                <w:sz w:val="28"/>
              </w:rPr>
              <w:t xml:space="preserve"> </w:t>
            </w:r>
          </w:p>
        </w:tc>
      </w:tr>
    </w:tbl>
    <w:p w14:paraId="4F70B294" w14:textId="26C7F836" w:rsidR="00F16985" w:rsidRDefault="00E57FDD">
      <w:pPr>
        <w:pStyle w:val="Nagwek1"/>
      </w:pPr>
      <w:r>
        <w:t>REGULAMIN REKRUTACJI DO RZEMIEŚLNICZEJ BRANŻOWEJ SZKOŁY I STOPNIA IM. STANISŁAWA PALUCHA W WAŁBRZYCHU ROK SZKOLNY 202</w:t>
      </w:r>
      <w:r w:rsidR="00D2159C">
        <w:t>6</w:t>
      </w:r>
      <w:r>
        <w:t>/202</w:t>
      </w:r>
      <w:r w:rsidR="00D2159C">
        <w:t>7</w:t>
      </w:r>
    </w:p>
    <w:p w14:paraId="317FC1CA" w14:textId="77777777" w:rsidR="00F16985" w:rsidRDefault="00E57FDD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p w14:paraId="0D3A3D0D" w14:textId="77777777" w:rsidR="00F16985" w:rsidRDefault="00E57FDD">
      <w:pPr>
        <w:spacing w:after="0" w:line="259" w:lineRule="auto"/>
        <w:ind w:left="0" w:right="1056" w:firstLine="0"/>
        <w:jc w:val="center"/>
      </w:pPr>
      <w:r>
        <w:rPr>
          <w:b/>
        </w:rPr>
        <w:t xml:space="preserve"> </w:t>
      </w:r>
    </w:p>
    <w:p w14:paraId="0E44C6F6" w14:textId="77777777" w:rsidR="00F16985" w:rsidRDefault="00E57FDD">
      <w:pPr>
        <w:spacing w:after="10" w:line="249" w:lineRule="auto"/>
        <w:ind w:left="-5" w:right="201"/>
        <w:jc w:val="left"/>
      </w:pPr>
      <w:r>
        <w:rPr>
          <w:b/>
        </w:rPr>
        <w:t xml:space="preserve">PODSTAWA PRAWNA:  </w:t>
      </w:r>
    </w:p>
    <w:p w14:paraId="7F91776C" w14:textId="77777777" w:rsidR="00F16985" w:rsidRDefault="00E57FDD">
      <w:pPr>
        <w:spacing w:after="6" w:line="259" w:lineRule="auto"/>
        <w:ind w:left="0" w:firstLine="0"/>
        <w:jc w:val="left"/>
      </w:pPr>
      <w:r>
        <w:rPr>
          <w:b/>
        </w:rPr>
        <w:t xml:space="preserve">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</w:p>
    <w:p w14:paraId="0A9F62F3" w14:textId="167F4CB6" w:rsidR="00F16985" w:rsidRDefault="00E57FDD" w:rsidP="000C128F">
      <w:pPr>
        <w:numPr>
          <w:ilvl w:val="0"/>
          <w:numId w:val="1"/>
        </w:numPr>
        <w:ind w:right="1106" w:hanging="453"/>
      </w:pPr>
      <w:r>
        <w:t>Ustawa z dnia 14 grudnia 2016 r. - Prawo oświatowe (</w:t>
      </w:r>
      <w:r w:rsidR="00882F82">
        <w:t xml:space="preserve">tekst jednolity: </w:t>
      </w:r>
      <w:r>
        <w:t>Dz. U. 20</w:t>
      </w:r>
      <w:r w:rsidR="00882F82">
        <w:t>2</w:t>
      </w:r>
      <w:r w:rsidR="00D300D1">
        <w:t>4</w:t>
      </w:r>
      <w:r>
        <w:t xml:space="preserve"> poz. </w:t>
      </w:r>
      <w:r w:rsidR="00E20FBF">
        <w:t>737</w:t>
      </w:r>
      <w:r w:rsidR="000C128F">
        <w:t xml:space="preserve"> ze zm.</w:t>
      </w:r>
      <w:r>
        <w:t xml:space="preserve">)  </w:t>
      </w:r>
      <w:r w:rsidR="00882F82">
        <w:t xml:space="preserve">art.154 ust. 1 pkt 2 oraz w związku z art. 154 ust. 9 </w:t>
      </w:r>
    </w:p>
    <w:p w14:paraId="1FA3A95F" w14:textId="77777777" w:rsidR="00F16985" w:rsidRDefault="00E57FDD" w:rsidP="00882F82">
      <w:pPr>
        <w:spacing w:after="2" w:line="259" w:lineRule="auto"/>
        <w:ind w:left="0" w:firstLine="0"/>
      </w:pPr>
      <w:r>
        <w:t xml:space="preserve"> </w:t>
      </w:r>
    </w:p>
    <w:p w14:paraId="64A5519D" w14:textId="77777777" w:rsidR="00F16985" w:rsidRDefault="00E57FDD" w:rsidP="000C128F">
      <w:pPr>
        <w:numPr>
          <w:ilvl w:val="0"/>
          <w:numId w:val="1"/>
        </w:numPr>
        <w:spacing w:after="41" w:line="241" w:lineRule="auto"/>
        <w:ind w:right="1106" w:hanging="453"/>
      </w:pPr>
      <w:r>
        <w:t xml:space="preserve">Rozporządzenie Ministra Edukacji Narodowej z dnia </w:t>
      </w:r>
      <w:r w:rsidR="000C128F">
        <w:t>18 listopada 2022r</w:t>
      </w:r>
      <w:r>
        <w:t xml:space="preserve"> w sprawie przeprowadzania postępowania </w:t>
      </w:r>
      <w:r>
        <w:tab/>
        <w:t>rekrutacyjnego oraz postępowania uzupełniającego do publicznych przedszkoli, szkół, placówek i centrów (Dz.U. 20</w:t>
      </w:r>
      <w:r w:rsidR="000C128F">
        <w:t>22</w:t>
      </w:r>
      <w:r>
        <w:t xml:space="preserve"> poz. </w:t>
      </w:r>
      <w:r w:rsidR="000C128F">
        <w:t>2431</w:t>
      </w:r>
      <w:r>
        <w:t xml:space="preserve">) </w:t>
      </w:r>
    </w:p>
    <w:p w14:paraId="3538E567" w14:textId="77777777" w:rsidR="00F16985" w:rsidRDefault="00E57FDD" w:rsidP="000C128F">
      <w:pPr>
        <w:spacing w:after="11" w:line="259" w:lineRule="auto"/>
        <w:ind w:left="0" w:firstLine="0"/>
      </w:pPr>
      <w:r>
        <w:t xml:space="preserve"> </w:t>
      </w:r>
    </w:p>
    <w:p w14:paraId="62C57370" w14:textId="233AA528" w:rsidR="00F16985" w:rsidRDefault="00E57FDD" w:rsidP="000C128F">
      <w:pPr>
        <w:numPr>
          <w:ilvl w:val="0"/>
          <w:numId w:val="1"/>
        </w:numPr>
        <w:ind w:right="1106" w:hanging="453"/>
      </w:pPr>
      <w:r>
        <w:t xml:space="preserve">Zarządzenie Nr </w:t>
      </w:r>
      <w:r w:rsidR="003C4FFB">
        <w:t>1</w:t>
      </w:r>
      <w:r>
        <w:t>/202</w:t>
      </w:r>
      <w:r w:rsidR="003C4FFB">
        <w:t>6</w:t>
      </w:r>
      <w:r>
        <w:t xml:space="preserve"> Dolnośląskiego Kuratora Oświaty z dnia 2</w:t>
      </w:r>
      <w:r w:rsidR="003C4FFB">
        <w:t>6</w:t>
      </w:r>
      <w:r>
        <w:t xml:space="preserve"> stycznia 202</w:t>
      </w:r>
      <w:r w:rsidR="003C4FFB">
        <w:t>6</w:t>
      </w:r>
    </w:p>
    <w:p w14:paraId="62741B05" w14:textId="1B3D79F7" w:rsidR="003C4FFB" w:rsidRDefault="00E57FDD" w:rsidP="003C4FFB">
      <w:pPr>
        <w:ind w:left="453" w:right="1106" w:firstLine="0"/>
      </w:pPr>
      <w:r>
        <w:t>w sprawie terminów przeprowadzania postępowania rekrutacyjnego i postępowania uzupełniającego na rok szkolny 202</w:t>
      </w:r>
      <w:r w:rsidR="003C4FFB">
        <w:t>6</w:t>
      </w:r>
      <w:r>
        <w:t>/202</w:t>
      </w:r>
      <w:r w:rsidR="003C4FFB">
        <w:t>7</w:t>
      </w:r>
      <w:r w:rsidR="00882F82">
        <w:t xml:space="preserve"> </w:t>
      </w:r>
    </w:p>
    <w:p w14:paraId="7C5AA0A4" w14:textId="77777777" w:rsidR="00F16985" w:rsidRDefault="00E57FDD" w:rsidP="000C128F">
      <w:pPr>
        <w:spacing w:after="21" w:line="259" w:lineRule="auto"/>
        <w:ind w:left="0" w:firstLine="0"/>
      </w:pPr>
      <w:r>
        <w:rPr>
          <w:b/>
        </w:rPr>
        <w:t xml:space="preserve"> </w:t>
      </w:r>
    </w:p>
    <w:p w14:paraId="3BD1AC70" w14:textId="075197C5" w:rsidR="00F16985" w:rsidRDefault="00882F82" w:rsidP="000C128F">
      <w:pPr>
        <w:ind w:left="-5" w:right="1106"/>
      </w:pPr>
      <w:r>
        <w:t>4</w:t>
      </w:r>
      <w:r w:rsidR="00E57FDD">
        <w:t>.</w:t>
      </w:r>
      <w:r w:rsidR="00E57FDD">
        <w:rPr>
          <w:b/>
        </w:rPr>
        <w:t xml:space="preserve"> </w:t>
      </w:r>
      <w:r w:rsidR="00E57FDD">
        <w:t xml:space="preserve">Statut Rzemieślniczej Branżowej Szkoły I stopnia im. Stanisława Palucha w Wałbrzychu. </w:t>
      </w:r>
    </w:p>
    <w:p w14:paraId="75D11E13" w14:textId="77777777" w:rsidR="00F16985" w:rsidRDefault="00E57FDD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p w14:paraId="727BB37D" w14:textId="77777777" w:rsidR="00F16985" w:rsidRDefault="00E57FDD" w:rsidP="000C128F">
      <w:pPr>
        <w:spacing w:after="18" w:line="259" w:lineRule="auto"/>
        <w:ind w:left="0" w:right="1056" w:firstLine="0"/>
      </w:pPr>
      <w:r>
        <w:rPr>
          <w:b/>
        </w:rPr>
        <w:t xml:space="preserve"> </w:t>
      </w:r>
    </w:p>
    <w:p w14:paraId="0EA1B487" w14:textId="77777777" w:rsidR="00882F82" w:rsidRDefault="00882F82">
      <w:pPr>
        <w:spacing w:after="160" w:line="259" w:lineRule="auto"/>
        <w:ind w:left="0" w:firstLine="0"/>
        <w:jc w:val="left"/>
        <w:rPr>
          <w:b/>
        </w:rPr>
      </w:pPr>
      <w:r>
        <w:rPr>
          <w:b/>
        </w:rPr>
        <w:br w:type="page"/>
      </w:r>
    </w:p>
    <w:p w14:paraId="6C976B18" w14:textId="77777777" w:rsidR="00F16985" w:rsidRDefault="00E57FDD">
      <w:pPr>
        <w:spacing w:after="0" w:line="259" w:lineRule="auto"/>
        <w:ind w:right="1119"/>
        <w:jc w:val="center"/>
      </w:pPr>
      <w:r>
        <w:rPr>
          <w:b/>
        </w:rPr>
        <w:lastRenderedPageBreak/>
        <w:t xml:space="preserve">§ 1 </w:t>
      </w:r>
    </w:p>
    <w:p w14:paraId="07F45F93" w14:textId="77777777" w:rsidR="00F16985" w:rsidRDefault="00E57FDD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p w14:paraId="45033496" w14:textId="77777777" w:rsidR="00F16985" w:rsidRDefault="00E57FDD">
      <w:pPr>
        <w:pStyle w:val="Nagwek1"/>
        <w:ind w:right="1117"/>
      </w:pPr>
      <w:r>
        <w:t xml:space="preserve">INFORMACJE OGÓLNE </w:t>
      </w:r>
    </w:p>
    <w:p w14:paraId="27054273" w14:textId="77777777" w:rsidR="00F16985" w:rsidRDefault="00E57FDD">
      <w:pPr>
        <w:spacing w:after="2" w:line="259" w:lineRule="auto"/>
        <w:ind w:left="0" w:firstLine="0"/>
        <w:jc w:val="left"/>
      </w:pPr>
      <w:r>
        <w:rPr>
          <w:b/>
        </w:rPr>
        <w:t xml:space="preserve"> </w:t>
      </w:r>
    </w:p>
    <w:p w14:paraId="0FD2F518" w14:textId="36B4AE2B" w:rsidR="00F16985" w:rsidRDefault="00E57FDD">
      <w:pPr>
        <w:numPr>
          <w:ilvl w:val="0"/>
          <w:numId w:val="2"/>
        </w:numPr>
        <w:ind w:right="1106" w:hanging="547"/>
      </w:pPr>
      <w:r>
        <w:t>W roku szkolnym 202</w:t>
      </w:r>
      <w:r w:rsidR="003C4FFB">
        <w:t>6</w:t>
      </w:r>
      <w:r>
        <w:t>/202</w:t>
      </w:r>
      <w:r w:rsidR="003C4FFB">
        <w:t>7</w:t>
      </w:r>
      <w:r>
        <w:t xml:space="preserve"> planuje się nabór do klas pierwszych w zawodach: fryzjer, sprzedawca, stolarz, cukiernik, piekarz, kucharz, lakiernik samochodowy, blacharz samochodowy, mechanik pojazdów samochodowych, monter zabudowy i robót wykończeniowych w budownictwie</w:t>
      </w:r>
      <w:r w:rsidR="004D2D2A">
        <w:t xml:space="preserve"> oraz kelner</w:t>
      </w:r>
      <w:r>
        <w:t xml:space="preserve">. </w:t>
      </w:r>
    </w:p>
    <w:p w14:paraId="2B115FDA" w14:textId="77777777" w:rsidR="00F16985" w:rsidRDefault="00E57FDD">
      <w:pPr>
        <w:spacing w:after="2" w:line="259" w:lineRule="auto"/>
        <w:ind w:left="360" w:firstLine="0"/>
        <w:jc w:val="left"/>
      </w:pPr>
      <w:r>
        <w:t xml:space="preserve"> </w:t>
      </w:r>
    </w:p>
    <w:p w14:paraId="549708A2" w14:textId="764881DE" w:rsidR="00F16985" w:rsidRDefault="00E57FDD" w:rsidP="00566FA4">
      <w:pPr>
        <w:numPr>
          <w:ilvl w:val="0"/>
          <w:numId w:val="2"/>
        </w:numPr>
        <w:ind w:right="1106" w:hanging="547"/>
      </w:pPr>
      <w:r>
        <w:t xml:space="preserve">Rekrutacja </w:t>
      </w:r>
      <w:r>
        <w:tab/>
        <w:t xml:space="preserve">prowadzona </w:t>
      </w:r>
      <w:r>
        <w:tab/>
        <w:t xml:space="preserve">jest </w:t>
      </w:r>
      <w:r>
        <w:tab/>
        <w:t xml:space="preserve">drogą </w:t>
      </w:r>
      <w:r>
        <w:tab/>
        <w:t xml:space="preserve">elektroniczną </w:t>
      </w:r>
      <w:r>
        <w:tab/>
        <w:t xml:space="preserve">za </w:t>
      </w:r>
      <w:r>
        <w:tab/>
        <w:t>pomocą</w:t>
      </w:r>
      <w:r w:rsidR="00566FA4">
        <w:t xml:space="preserve"> </w:t>
      </w:r>
      <w:r>
        <w:t>strony</w:t>
      </w:r>
      <w:r w:rsidR="00566FA4">
        <w:t xml:space="preserve"> </w:t>
      </w:r>
      <w:hyperlink r:id="rId7" w:history="1">
        <w:r w:rsidR="00566FA4" w:rsidRPr="00ED640E">
          <w:rPr>
            <w:rStyle w:val="Hipercze"/>
          </w:rPr>
          <w:t>https://ponadpodstawowe</w:t>
        </w:r>
      </w:hyperlink>
      <w:hyperlink r:id="rId8">
        <w:r w:rsidRPr="00566FA4">
          <w:rPr>
            <w:color w:val="0000FF"/>
            <w:u w:val="single" w:color="0000FF"/>
          </w:rPr>
          <w:t>-</w:t>
        </w:r>
      </w:hyperlink>
      <w:hyperlink r:id="rId9">
        <w:r w:rsidRPr="00566FA4">
          <w:rPr>
            <w:color w:val="0000FF"/>
            <w:u w:val="single" w:color="0000FF"/>
          </w:rPr>
          <w:t>walbrzych.nabory.pl</w:t>
        </w:r>
      </w:hyperlink>
      <w:hyperlink r:id="rId10">
        <w:r>
          <w:t xml:space="preserve"> </w:t>
        </w:r>
      </w:hyperlink>
      <w:r>
        <w:t>(system NABO)</w:t>
      </w:r>
      <w:r w:rsidR="00E85563">
        <w:t>.</w:t>
      </w:r>
    </w:p>
    <w:p w14:paraId="7B9AF841" w14:textId="77777777" w:rsidR="00E85563" w:rsidRDefault="00E85563" w:rsidP="00E85563">
      <w:pPr>
        <w:pStyle w:val="Akapitzlist"/>
      </w:pPr>
    </w:p>
    <w:p w14:paraId="75D6D9B5" w14:textId="7BEC5EFD" w:rsidR="00E85563" w:rsidRDefault="00E85563" w:rsidP="00E85563">
      <w:pPr>
        <w:numPr>
          <w:ilvl w:val="0"/>
          <w:numId w:val="2"/>
        </w:numPr>
        <w:ind w:right="1106" w:hanging="547"/>
      </w:pPr>
      <w:r>
        <w:t>Wydrukowany i podpisany wniosek z NABO należy dostarczyć do Szkoły.</w:t>
      </w:r>
    </w:p>
    <w:p w14:paraId="7A215792" w14:textId="77777777" w:rsidR="00E85563" w:rsidRDefault="00E85563" w:rsidP="00E85563">
      <w:pPr>
        <w:pStyle w:val="Akapitzlist"/>
      </w:pPr>
    </w:p>
    <w:p w14:paraId="2134ED66" w14:textId="6C2986A7" w:rsidR="00F16985" w:rsidRDefault="00E85563" w:rsidP="00E85563">
      <w:pPr>
        <w:numPr>
          <w:ilvl w:val="0"/>
          <w:numId w:val="2"/>
        </w:numPr>
        <w:ind w:right="1106" w:hanging="547"/>
      </w:pPr>
      <w:r>
        <w:t>Do wniosku należy dołączyć świadectwo ukończenia szkoły podstawowej oraz zaświadczenie o egzaminie ósmoklasisty oraz:</w:t>
      </w:r>
    </w:p>
    <w:p w14:paraId="566D225C" w14:textId="68739C0D" w:rsidR="00F16985" w:rsidRDefault="00F16985">
      <w:pPr>
        <w:spacing w:after="19" w:line="259" w:lineRule="auto"/>
        <w:ind w:left="0" w:firstLine="0"/>
        <w:jc w:val="left"/>
      </w:pPr>
    </w:p>
    <w:p w14:paraId="33CC0488" w14:textId="77777777" w:rsidR="00F16985" w:rsidRDefault="00E57FDD">
      <w:pPr>
        <w:spacing w:after="10" w:line="249" w:lineRule="auto"/>
        <w:ind w:left="-5" w:right="201"/>
        <w:jc w:val="left"/>
      </w:pPr>
      <w:r>
        <w:t xml:space="preserve">      </w:t>
      </w:r>
      <w:r>
        <w:rPr>
          <w:b/>
        </w:rPr>
        <w:t xml:space="preserve">Należy także dołączyć: </w:t>
      </w:r>
    </w:p>
    <w:p w14:paraId="34D69878" w14:textId="77777777" w:rsidR="00F16985" w:rsidRDefault="00E57FDD">
      <w:pPr>
        <w:spacing w:after="17" w:line="259" w:lineRule="auto"/>
        <w:ind w:left="0" w:firstLine="0"/>
        <w:jc w:val="left"/>
      </w:pPr>
      <w:r>
        <w:rPr>
          <w:b/>
        </w:rPr>
        <w:t xml:space="preserve"> </w:t>
      </w:r>
    </w:p>
    <w:p w14:paraId="27A3FCE0" w14:textId="77777777" w:rsidR="00F16985" w:rsidRDefault="00E57FDD">
      <w:pPr>
        <w:numPr>
          <w:ilvl w:val="2"/>
          <w:numId w:val="3"/>
        </w:numPr>
        <w:ind w:right="1106" w:hanging="370"/>
      </w:pPr>
      <w:r>
        <w:t xml:space="preserve">zaświadczenie od pracodawcy o możliwości odbycia praktyki, w wybranym zawodzie (do pobrania w sekretariacie Szkoły i na stronie </w:t>
      </w:r>
      <w:hyperlink r:id="rId11">
        <w:r>
          <w:rPr>
            <w:color w:val="0000FF"/>
            <w:u w:val="single" w:color="0000FF"/>
          </w:rPr>
          <w:t>www.szkolarzemiosl.pl</w:t>
        </w:r>
      </w:hyperlink>
      <w:hyperlink r:id="rId12">
        <w:r>
          <w:t xml:space="preserve"> </w:t>
        </w:r>
      </w:hyperlink>
      <w:r>
        <w:t xml:space="preserve">w zakładce rekrutacja); </w:t>
      </w:r>
    </w:p>
    <w:p w14:paraId="5928E993" w14:textId="77777777" w:rsidR="00F16985" w:rsidRDefault="00E57FDD">
      <w:pPr>
        <w:spacing w:after="25" w:line="259" w:lineRule="auto"/>
        <w:ind w:left="1133" w:firstLine="0"/>
        <w:jc w:val="left"/>
      </w:pPr>
      <w:r>
        <w:t xml:space="preserve"> </w:t>
      </w:r>
    </w:p>
    <w:p w14:paraId="1195A231" w14:textId="239E5F7B" w:rsidR="00F16985" w:rsidRDefault="00E57FDD">
      <w:pPr>
        <w:numPr>
          <w:ilvl w:val="2"/>
          <w:numId w:val="3"/>
        </w:numPr>
        <w:ind w:right="1106" w:hanging="370"/>
      </w:pPr>
      <w:r>
        <w:t>zaświadczenie lekarskie o braku przeciwwskazań zdrowotnych do kształcenia w określonym zawodzie (skierowania do pobrania w sekretariacie Szkoły)</w:t>
      </w:r>
      <w:r w:rsidR="009A724F" w:rsidRPr="009A724F">
        <w:t xml:space="preserve"> </w:t>
      </w:r>
      <w:r w:rsidR="009A724F">
        <w:t>oraz odpowiednio orzeczenia lekarskiego o braku przeciwwskazań zdrowotnych do kierowania pojazdami</w:t>
      </w:r>
      <w:r>
        <w:t xml:space="preserve">; </w:t>
      </w:r>
    </w:p>
    <w:p w14:paraId="347BF9F5" w14:textId="77777777" w:rsidR="00F16985" w:rsidRDefault="00E57FDD">
      <w:pPr>
        <w:spacing w:after="17" w:line="259" w:lineRule="auto"/>
        <w:ind w:left="1133" w:firstLine="0"/>
        <w:jc w:val="left"/>
      </w:pPr>
      <w:r>
        <w:t xml:space="preserve"> </w:t>
      </w:r>
    </w:p>
    <w:p w14:paraId="5A442671" w14:textId="38BF47EF" w:rsidR="00F16985" w:rsidRDefault="00E57FDD" w:rsidP="00E85563">
      <w:pPr>
        <w:numPr>
          <w:ilvl w:val="2"/>
          <w:numId w:val="3"/>
        </w:numPr>
        <w:ind w:right="1106" w:hanging="370"/>
      </w:pPr>
      <w:r>
        <w:t xml:space="preserve">kartę zdrowia; </w:t>
      </w:r>
    </w:p>
    <w:p w14:paraId="6C824081" w14:textId="6C1E656D" w:rsidR="00F16985" w:rsidRDefault="00F16985" w:rsidP="00E85563">
      <w:pPr>
        <w:spacing w:after="24" w:line="259" w:lineRule="auto"/>
        <w:ind w:left="0" w:firstLine="0"/>
        <w:jc w:val="left"/>
      </w:pPr>
    </w:p>
    <w:p w14:paraId="5BF17DE9" w14:textId="77777777" w:rsidR="00F16985" w:rsidRDefault="00E57FDD">
      <w:pPr>
        <w:numPr>
          <w:ilvl w:val="2"/>
          <w:numId w:val="3"/>
        </w:numPr>
        <w:ind w:right="1106" w:hanging="370"/>
      </w:pPr>
      <w:r>
        <w:t xml:space="preserve">zaświadczenia o uzyskaniu tytułu laureata lub finalisty konkursów, </w:t>
      </w:r>
    </w:p>
    <w:p w14:paraId="5A7846F5" w14:textId="77777777" w:rsidR="00F16985" w:rsidRDefault="00E57FDD">
      <w:pPr>
        <w:spacing w:after="21" w:line="259" w:lineRule="auto"/>
        <w:ind w:left="1133" w:firstLine="0"/>
        <w:jc w:val="left"/>
      </w:pPr>
      <w:r>
        <w:t xml:space="preserve"> </w:t>
      </w:r>
    </w:p>
    <w:p w14:paraId="534713BF" w14:textId="77777777" w:rsidR="00F16985" w:rsidRDefault="00E57FDD">
      <w:pPr>
        <w:numPr>
          <w:ilvl w:val="2"/>
          <w:numId w:val="3"/>
        </w:numPr>
        <w:spacing w:after="0" w:line="241" w:lineRule="auto"/>
        <w:ind w:right="1106" w:hanging="370"/>
      </w:pPr>
      <w:r>
        <w:t xml:space="preserve">w przypadku kandydatów z wadami słuchu, wzroku, narządów ruchu                    </w:t>
      </w:r>
      <w:r w:rsidR="00566FA4">
        <w:br/>
      </w:r>
      <w:r>
        <w:t xml:space="preserve">i </w:t>
      </w:r>
      <w:r>
        <w:tab/>
        <w:t xml:space="preserve">innymi schorzeniami </w:t>
      </w:r>
      <w:r>
        <w:tab/>
        <w:t xml:space="preserve">orzeczenie kwalifikacyjne publicznej poradni psychologiczno-pedagogicznej w tym publicznej poradni specjalistycznej. </w:t>
      </w:r>
    </w:p>
    <w:p w14:paraId="68CD720E" w14:textId="77777777" w:rsidR="00F16985" w:rsidRDefault="00E57FDD">
      <w:pPr>
        <w:spacing w:after="9" w:line="259" w:lineRule="auto"/>
        <w:ind w:left="0" w:firstLine="0"/>
        <w:jc w:val="left"/>
      </w:pPr>
      <w:r>
        <w:t xml:space="preserve"> </w:t>
      </w:r>
    </w:p>
    <w:p w14:paraId="7F867B8E" w14:textId="3299847E" w:rsidR="009A724F" w:rsidRDefault="00E57FDD" w:rsidP="009A724F">
      <w:pPr>
        <w:numPr>
          <w:ilvl w:val="2"/>
          <w:numId w:val="3"/>
        </w:numPr>
        <w:spacing w:after="10" w:line="249" w:lineRule="auto"/>
        <w:ind w:right="1106" w:hanging="370"/>
      </w:pPr>
      <w:r>
        <w:rPr>
          <w:b/>
        </w:rPr>
        <w:t xml:space="preserve">w przypadku kandydatów, którzy nie ukończyli 15 lat pozytywna opinia                        Poradni Psychologiczno-Pedagogicznej. </w:t>
      </w:r>
    </w:p>
    <w:p w14:paraId="062CCB78" w14:textId="77777777" w:rsidR="009A724F" w:rsidRDefault="009A724F" w:rsidP="009A724F">
      <w:pPr>
        <w:spacing w:after="10" w:line="249" w:lineRule="auto"/>
        <w:ind w:left="1143" w:right="1106" w:firstLine="0"/>
      </w:pPr>
    </w:p>
    <w:p w14:paraId="31DC5E64" w14:textId="77777777" w:rsidR="00F16985" w:rsidRDefault="00E57FDD">
      <w:pPr>
        <w:spacing w:after="18" w:line="259" w:lineRule="auto"/>
        <w:ind w:left="0" w:firstLine="0"/>
        <w:jc w:val="left"/>
      </w:pPr>
      <w:r>
        <w:t xml:space="preserve"> </w:t>
      </w:r>
    </w:p>
    <w:p w14:paraId="6E1DFCFD" w14:textId="77777777" w:rsidR="00F16985" w:rsidRDefault="00E57FDD">
      <w:pPr>
        <w:spacing w:after="10" w:line="249" w:lineRule="auto"/>
        <w:ind w:left="4395" w:right="201"/>
        <w:jc w:val="left"/>
      </w:pPr>
      <w:r>
        <w:rPr>
          <w:b/>
        </w:rPr>
        <w:t xml:space="preserve">§ 2 </w:t>
      </w:r>
    </w:p>
    <w:p w14:paraId="0F7F6DE0" w14:textId="77777777" w:rsidR="00F16985" w:rsidRDefault="00E57FDD">
      <w:pPr>
        <w:spacing w:after="26" w:line="259" w:lineRule="auto"/>
        <w:ind w:left="0" w:firstLine="0"/>
        <w:jc w:val="left"/>
      </w:pPr>
      <w:r>
        <w:rPr>
          <w:b/>
        </w:rPr>
        <w:t xml:space="preserve"> </w:t>
      </w:r>
    </w:p>
    <w:p w14:paraId="26A6D682" w14:textId="77777777" w:rsidR="00F16985" w:rsidRDefault="00E57FDD">
      <w:pPr>
        <w:spacing w:after="10" w:line="249" w:lineRule="auto"/>
        <w:ind w:left="1397" w:right="201"/>
        <w:jc w:val="left"/>
      </w:pPr>
      <w:r>
        <w:rPr>
          <w:b/>
        </w:rPr>
        <w:t xml:space="preserve">PUNKTACJA I SZCZEGÓŁOWE ZASADY REKRUTACJI </w:t>
      </w:r>
    </w:p>
    <w:p w14:paraId="715425C0" w14:textId="1B335CAA" w:rsidR="00F16985" w:rsidRDefault="00E57FDD" w:rsidP="00D300D1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p w14:paraId="44392CFD" w14:textId="77777777" w:rsidR="00F16985" w:rsidRDefault="00E57FDD">
      <w:pPr>
        <w:numPr>
          <w:ilvl w:val="1"/>
          <w:numId w:val="2"/>
        </w:numPr>
        <w:spacing w:after="85"/>
        <w:ind w:right="1106"/>
      </w:pPr>
      <w:r>
        <w:t xml:space="preserve">O przyjęciu do klasy pierwszej Branżowej Szkoły I stopnia decyduje łączna suma punktów uzyskanych jako: </w:t>
      </w:r>
    </w:p>
    <w:p w14:paraId="607FB1A9" w14:textId="77777777" w:rsidR="00F16985" w:rsidRDefault="00E57FDD">
      <w:pPr>
        <w:numPr>
          <w:ilvl w:val="2"/>
          <w:numId w:val="2"/>
        </w:numPr>
        <w:spacing w:after="134"/>
        <w:ind w:right="1106" w:hanging="319"/>
      </w:pPr>
      <w:r>
        <w:t xml:space="preserve">wynik egzaminu po szkole podstawowej </w:t>
      </w:r>
    </w:p>
    <w:p w14:paraId="1DCF92BD" w14:textId="77777777" w:rsidR="00F16985" w:rsidRDefault="00E57FDD">
      <w:pPr>
        <w:numPr>
          <w:ilvl w:val="2"/>
          <w:numId w:val="2"/>
        </w:numPr>
        <w:spacing w:after="135"/>
        <w:ind w:right="1106" w:hanging="319"/>
      </w:pPr>
      <w:r>
        <w:lastRenderedPageBreak/>
        <w:t>suma punktów pochodzących z przeliczenia ocen na świadectwie ukończenia szkoły podstawowej z przedmiotów</w:t>
      </w:r>
      <w:r>
        <w:rPr>
          <w:b/>
        </w:rPr>
        <w:t>: j. polski, matematyka, historia, język obcy</w:t>
      </w:r>
      <w:r>
        <w:t>;</w:t>
      </w:r>
      <w:r>
        <w:rPr>
          <w:b/>
        </w:rPr>
        <w:t xml:space="preserve"> </w:t>
      </w:r>
    </w:p>
    <w:p w14:paraId="3F3D172E" w14:textId="77777777" w:rsidR="00F16985" w:rsidRDefault="00E57FDD">
      <w:pPr>
        <w:numPr>
          <w:ilvl w:val="2"/>
          <w:numId w:val="2"/>
        </w:numPr>
        <w:ind w:right="1106" w:hanging="319"/>
      </w:pPr>
      <w:r>
        <w:t xml:space="preserve">suma punktów za inne osiągnięcia kandydata udokumentowane wpisem na       świadectwie ukończenia szkoły podstawowej lub oryginałem dyplomu; </w:t>
      </w:r>
    </w:p>
    <w:p w14:paraId="25AF143B" w14:textId="77777777" w:rsidR="00F16985" w:rsidRDefault="00E57FDD">
      <w:pPr>
        <w:spacing w:after="23" w:line="259" w:lineRule="auto"/>
        <w:ind w:left="0" w:firstLine="0"/>
        <w:jc w:val="left"/>
      </w:pPr>
      <w:r>
        <w:t xml:space="preserve"> </w:t>
      </w:r>
    </w:p>
    <w:p w14:paraId="48A7F114" w14:textId="77777777" w:rsidR="00F16985" w:rsidRDefault="00E57FDD">
      <w:pPr>
        <w:numPr>
          <w:ilvl w:val="2"/>
          <w:numId w:val="2"/>
        </w:numPr>
        <w:ind w:right="1106" w:hanging="319"/>
      </w:pPr>
      <w:r>
        <w:t xml:space="preserve">osiągnięcia w zakresie aktywności społecznej, w tym na rzecz </w:t>
      </w:r>
      <w:proofErr w:type="gramStart"/>
      <w:r>
        <w:t>środowiska  szkolnego</w:t>
      </w:r>
      <w:proofErr w:type="gramEnd"/>
      <w:r>
        <w:t xml:space="preserve">, w tym wolontariatu; </w:t>
      </w:r>
    </w:p>
    <w:p w14:paraId="6DD85757" w14:textId="77777777" w:rsidR="00F16985" w:rsidRDefault="00E57FDD">
      <w:pPr>
        <w:spacing w:after="0" w:line="259" w:lineRule="auto"/>
        <w:ind w:left="0" w:firstLine="0"/>
        <w:jc w:val="left"/>
      </w:pPr>
      <w:r>
        <w:t xml:space="preserve"> </w:t>
      </w:r>
    </w:p>
    <w:p w14:paraId="1F9BA4F6" w14:textId="77777777" w:rsidR="00F16985" w:rsidRDefault="00E57FDD" w:rsidP="00566FA4">
      <w:pPr>
        <w:numPr>
          <w:ilvl w:val="2"/>
          <w:numId w:val="2"/>
        </w:numPr>
        <w:ind w:right="1106" w:hanging="319"/>
      </w:pPr>
      <w:r>
        <w:t xml:space="preserve">oceny wymienione na świadectwie ukończenia szkoły podstawowej - w </w:t>
      </w:r>
      <w:proofErr w:type="gramStart"/>
      <w:r>
        <w:t>przypadku  osób</w:t>
      </w:r>
      <w:proofErr w:type="gramEnd"/>
      <w:r>
        <w:t xml:space="preserve"> zwolnionych z obowiązku przystąpienia do egzaminu ósmoklasisty lub danego         zakresu, danej części albo poziomu odpowiedniej części egzaminu po szkole podstawowej. </w:t>
      </w:r>
    </w:p>
    <w:p w14:paraId="31142AB0" w14:textId="77777777" w:rsidR="00F16985" w:rsidRDefault="00E57FDD">
      <w:pPr>
        <w:spacing w:after="22" w:line="259" w:lineRule="auto"/>
        <w:ind w:left="0" w:firstLine="0"/>
        <w:jc w:val="left"/>
      </w:pPr>
      <w:r>
        <w:t xml:space="preserve"> </w:t>
      </w:r>
    </w:p>
    <w:p w14:paraId="6DB67A0D" w14:textId="77777777" w:rsidR="00F16985" w:rsidRDefault="00E57FDD">
      <w:pPr>
        <w:numPr>
          <w:ilvl w:val="1"/>
          <w:numId w:val="2"/>
        </w:numPr>
        <w:ind w:right="1106"/>
      </w:pPr>
      <w:r>
        <w:t xml:space="preserve">Przyjmuje się maksymalną ilość punktów możliwych do uzyskania w postępowaniu </w:t>
      </w:r>
      <w:proofErr w:type="spellStart"/>
      <w:r>
        <w:t>rekrutacyjno</w:t>
      </w:r>
      <w:proofErr w:type="spellEnd"/>
      <w:r>
        <w:t xml:space="preserve"> – kwalifikacyjnym: 200pkt., w tym: </w:t>
      </w:r>
    </w:p>
    <w:p w14:paraId="0C7535F1" w14:textId="77777777" w:rsidR="00F16985" w:rsidRDefault="00E57FDD">
      <w:pPr>
        <w:spacing w:after="14" w:line="259" w:lineRule="auto"/>
        <w:ind w:left="360" w:firstLine="0"/>
        <w:jc w:val="left"/>
      </w:pPr>
      <w:r>
        <w:t xml:space="preserve"> </w:t>
      </w:r>
    </w:p>
    <w:p w14:paraId="07A323B7" w14:textId="77777777" w:rsidR="00F16985" w:rsidRDefault="00E57FDD">
      <w:pPr>
        <w:numPr>
          <w:ilvl w:val="2"/>
          <w:numId w:val="2"/>
        </w:numPr>
        <w:ind w:right="1106" w:hanging="319"/>
      </w:pPr>
      <w:r>
        <w:t xml:space="preserve">za egzamin ósmoklasisty: 100 punktów. Wynik uzyskany w procentach z języka polskiego, matematyki mnoży się przez 0,35, języka obcego nowożytnego na poziomie podstawowym mnoży się przez 0,3. </w:t>
      </w:r>
    </w:p>
    <w:p w14:paraId="189DC9B2" w14:textId="77777777" w:rsidR="00F16985" w:rsidRDefault="00E57FDD">
      <w:pPr>
        <w:spacing w:after="21" w:line="259" w:lineRule="auto"/>
        <w:ind w:left="720" w:firstLine="0"/>
        <w:jc w:val="left"/>
      </w:pPr>
      <w:r>
        <w:t xml:space="preserve">  </w:t>
      </w:r>
    </w:p>
    <w:p w14:paraId="784F7D90" w14:textId="77777777" w:rsidR="00F16985" w:rsidRDefault="00E57FDD">
      <w:pPr>
        <w:numPr>
          <w:ilvl w:val="2"/>
          <w:numId w:val="2"/>
        </w:numPr>
        <w:ind w:right="1106" w:hanging="319"/>
      </w:pPr>
      <w:r>
        <w:t xml:space="preserve">za oceny na świadectwie ukończenia szkoły podstawowej z przedmiotów język polski, matematyka, język obcy i historia oraz za szczególne osiągnięcia wymienione w świadectwie ukończenia szkoły podstawowej - 72 pkt. </w:t>
      </w:r>
      <w:r>
        <w:rPr>
          <w:b/>
        </w:rPr>
        <w:t xml:space="preserve"> </w:t>
      </w:r>
    </w:p>
    <w:p w14:paraId="1C90FD98" w14:textId="77777777" w:rsidR="00F16985" w:rsidRDefault="00E57FDD">
      <w:pPr>
        <w:spacing w:after="0" w:line="259" w:lineRule="auto"/>
        <w:ind w:left="720" w:firstLine="0"/>
        <w:jc w:val="left"/>
      </w:pPr>
      <w:r>
        <w:rPr>
          <w:b/>
        </w:rPr>
        <w:t xml:space="preserve"> </w:t>
      </w:r>
    </w:p>
    <w:tbl>
      <w:tblPr>
        <w:tblStyle w:val="TableGrid"/>
        <w:tblW w:w="5830" w:type="dxa"/>
        <w:tblInd w:w="718" w:type="dxa"/>
        <w:tblCellMar>
          <w:top w:w="14" w:type="dxa"/>
          <w:left w:w="72" w:type="dxa"/>
          <w:right w:w="115" w:type="dxa"/>
        </w:tblCellMar>
        <w:tblLook w:val="04A0" w:firstRow="1" w:lastRow="0" w:firstColumn="1" w:lastColumn="0" w:noHBand="0" w:noVBand="1"/>
      </w:tblPr>
      <w:tblGrid>
        <w:gridCol w:w="2499"/>
        <w:gridCol w:w="3331"/>
      </w:tblGrid>
      <w:tr w:rsidR="00F16985" w14:paraId="52299F62" w14:textId="77777777" w:rsidTr="00BE1D2B">
        <w:trPr>
          <w:trHeight w:val="249"/>
        </w:trPr>
        <w:tc>
          <w:tcPr>
            <w:tcW w:w="2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D6280" w14:textId="77777777" w:rsidR="00F16985" w:rsidRDefault="00E57FDD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Ocena </w:t>
            </w: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987767" w14:textId="77777777" w:rsidR="00F16985" w:rsidRDefault="00E57FDD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punkty </w:t>
            </w:r>
          </w:p>
        </w:tc>
      </w:tr>
      <w:tr w:rsidR="00F16985" w14:paraId="6941E757" w14:textId="77777777" w:rsidTr="00BE1D2B">
        <w:trPr>
          <w:trHeight w:val="247"/>
        </w:trPr>
        <w:tc>
          <w:tcPr>
            <w:tcW w:w="2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44673" w14:textId="77777777" w:rsidR="00F16985" w:rsidRDefault="00E57FDD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celujący </w:t>
            </w: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9F6711" w14:textId="77777777" w:rsidR="00F16985" w:rsidRDefault="00E57FDD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18 pkt </w:t>
            </w:r>
          </w:p>
        </w:tc>
      </w:tr>
      <w:tr w:rsidR="00F16985" w14:paraId="1CE2CD1B" w14:textId="77777777" w:rsidTr="00BE1D2B">
        <w:trPr>
          <w:trHeight w:val="247"/>
        </w:trPr>
        <w:tc>
          <w:tcPr>
            <w:tcW w:w="2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54F197" w14:textId="77777777" w:rsidR="00F16985" w:rsidRDefault="00E57FDD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bardzo dobry </w:t>
            </w: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C4E06E" w14:textId="77777777" w:rsidR="00F16985" w:rsidRDefault="00E57FDD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17 pkt </w:t>
            </w:r>
          </w:p>
        </w:tc>
      </w:tr>
      <w:tr w:rsidR="00F16985" w14:paraId="56DC3372" w14:textId="77777777" w:rsidTr="00BE1D2B">
        <w:trPr>
          <w:trHeight w:val="247"/>
        </w:trPr>
        <w:tc>
          <w:tcPr>
            <w:tcW w:w="2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E34313" w14:textId="77777777" w:rsidR="00F16985" w:rsidRDefault="00E57FDD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dobry </w:t>
            </w: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10793" w14:textId="77777777" w:rsidR="00F16985" w:rsidRDefault="00E57FDD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14 pkt </w:t>
            </w:r>
          </w:p>
        </w:tc>
      </w:tr>
      <w:tr w:rsidR="00F16985" w14:paraId="19E81B54" w14:textId="77777777" w:rsidTr="00BE1D2B">
        <w:trPr>
          <w:trHeight w:val="247"/>
        </w:trPr>
        <w:tc>
          <w:tcPr>
            <w:tcW w:w="2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E7A39" w14:textId="77777777" w:rsidR="00F16985" w:rsidRDefault="00E57FDD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dostateczny </w:t>
            </w: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93D1E5" w14:textId="77777777" w:rsidR="00F16985" w:rsidRDefault="00E57FDD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8 pkt </w:t>
            </w:r>
          </w:p>
        </w:tc>
      </w:tr>
      <w:tr w:rsidR="00F16985" w14:paraId="6A31BCC0" w14:textId="77777777" w:rsidTr="00BE1D2B">
        <w:trPr>
          <w:trHeight w:val="249"/>
        </w:trPr>
        <w:tc>
          <w:tcPr>
            <w:tcW w:w="2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6D36E2" w14:textId="77777777" w:rsidR="00F16985" w:rsidRDefault="00E57FDD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dopuszczający </w:t>
            </w: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DF8659" w14:textId="77777777" w:rsidR="00F16985" w:rsidRDefault="00E57FDD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2 pkt </w:t>
            </w:r>
          </w:p>
        </w:tc>
      </w:tr>
    </w:tbl>
    <w:p w14:paraId="11230957" w14:textId="77777777" w:rsidR="00F16985" w:rsidRDefault="00E57FDD">
      <w:pPr>
        <w:spacing w:after="3" w:line="259" w:lineRule="auto"/>
        <w:ind w:left="0" w:firstLine="0"/>
        <w:jc w:val="left"/>
      </w:pPr>
      <w:r>
        <w:t xml:space="preserve"> </w:t>
      </w:r>
    </w:p>
    <w:p w14:paraId="0829FE30" w14:textId="77777777" w:rsidR="00F16985" w:rsidRDefault="00E57FDD">
      <w:pPr>
        <w:numPr>
          <w:ilvl w:val="2"/>
          <w:numId w:val="2"/>
        </w:numPr>
        <w:ind w:right="1106" w:hanging="319"/>
      </w:pPr>
      <w:r>
        <w:t xml:space="preserve">kandydatom do szkół ponadpodstawowych, zwolnionym z egzaminu ósmoklasisty, za oceny na świadectwie ukończenia szkoły podstawowej z języka polskiego, matematyki i języka obcego liczbę punktów oblicza się zgodnie z Rozporządzeniem </w:t>
      </w:r>
      <w:proofErr w:type="spellStart"/>
      <w:r>
        <w:t>ME</w:t>
      </w:r>
      <w:r w:rsidR="000C128F">
        <w:t>i</w:t>
      </w:r>
      <w:r>
        <w:t>N</w:t>
      </w:r>
      <w:proofErr w:type="spellEnd"/>
      <w:r>
        <w:t xml:space="preserve"> z </w:t>
      </w:r>
      <w:r w:rsidR="000C128F">
        <w:t>18</w:t>
      </w:r>
      <w:r>
        <w:t xml:space="preserve"> </w:t>
      </w:r>
      <w:r w:rsidR="000C128F">
        <w:t>listopada</w:t>
      </w:r>
      <w:r>
        <w:t xml:space="preserve"> 20</w:t>
      </w:r>
      <w:r w:rsidR="000C128F">
        <w:t>22</w:t>
      </w:r>
      <w:r>
        <w:t xml:space="preserve">r (poz. </w:t>
      </w:r>
      <w:r w:rsidR="000C128F">
        <w:t>2431</w:t>
      </w:r>
      <w:r>
        <w:t xml:space="preserve">) §13 pkt 1. </w:t>
      </w:r>
    </w:p>
    <w:p w14:paraId="4E093806" w14:textId="77777777" w:rsidR="00F16985" w:rsidRDefault="00E57FDD">
      <w:pPr>
        <w:spacing w:after="20" w:line="259" w:lineRule="auto"/>
        <w:ind w:left="0" w:firstLine="0"/>
        <w:jc w:val="left"/>
      </w:pPr>
      <w:r>
        <w:t xml:space="preserve"> </w:t>
      </w:r>
    </w:p>
    <w:p w14:paraId="52B72E0C" w14:textId="77777777" w:rsidR="00F16985" w:rsidRDefault="00E57FDD">
      <w:pPr>
        <w:numPr>
          <w:ilvl w:val="2"/>
          <w:numId w:val="2"/>
        </w:numPr>
        <w:ind w:right="1106" w:hanging="319"/>
      </w:pPr>
      <w:r>
        <w:t xml:space="preserve">Za szczególne osiągnięcia ucznia wymienione w świadectwie ukończenia szkoły     podstawowej kandydat może uzyskać co najwyżej 18 pkt. </w:t>
      </w:r>
    </w:p>
    <w:p w14:paraId="586E6377" w14:textId="77777777" w:rsidR="00F16985" w:rsidRDefault="00E57FDD">
      <w:pPr>
        <w:spacing w:after="20" w:line="259" w:lineRule="auto"/>
        <w:ind w:left="708" w:firstLine="0"/>
        <w:jc w:val="left"/>
      </w:pPr>
      <w:r>
        <w:t xml:space="preserve"> </w:t>
      </w:r>
    </w:p>
    <w:p w14:paraId="1E6E54A8" w14:textId="77777777" w:rsidR="009A724F" w:rsidRDefault="00E57FDD">
      <w:pPr>
        <w:numPr>
          <w:ilvl w:val="2"/>
          <w:numId w:val="2"/>
        </w:numPr>
        <w:ind w:right="1106" w:hanging="319"/>
      </w:pPr>
      <w:r>
        <w:t xml:space="preserve">Za udział w konkursach organizowanych przez kuratora oświaty w tym: </w:t>
      </w:r>
    </w:p>
    <w:p w14:paraId="09B28567" w14:textId="77777777" w:rsidR="009A724F" w:rsidRDefault="009A724F" w:rsidP="009A724F">
      <w:pPr>
        <w:pStyle w:val="Akapitzlist"/>
      </w:pPr>
    </w:p>
    <w:p w14:paraId="1DEAB5A8" w14:textId="09E7D8A1" w:rsidR="00F16985" w:rsidRDefault="00E57FDD" w:rsidP="009A724F">
      <w:pPr>
        <w:ind w:right="1106" w:firstLine="698"/>
      </w:pPr>
      <w:r>
        <w:t xml:space="preserve">a) finalista konkursu </w:t>
      </w:r>
      <w:proofErr w:type="spellStart"/>
      <w:r>
        <w:t>ponadwojewódzkiego</w:t>
      </w:r>
      <w:proofErr w:type="spellEnd"/>
      <w:r>
        <w:t xml:space="preserve"> - 10 pkt. </w:t>
      </w:r>
    </w:p>
    <w:p w14:paraId="5047B74F" w14:textId="77777777" w:rsidR="00F16985" w:rsidRDefault="00E57FDD">
      <w:pPr>
        <w:ind w:left="718" w:right="1106"/>
      </w:pPr>
      <w:r>
        <w:t xml:space="preserve">b) finalista konkursu wojewódzkiego - 8 pkt. </w:t>
      </w:r>
    </w:p>
    <w:p w14:paraId="6A504443" w14:textId="77777777" w:rsidR="00F16985" w:rsidRDefault="00E57FDD">
      <w:pPr>
        <w:spacing w:after="16" w:line="259" w:lineRule="auto"/>
        <w:ind w:left="708" w:firstLine="0"/>
        <w:jc w:val="left"/>
      </w:pPr>
      <w:r>
        <w:t xml:space="preserve"> </w:t>
      </w:r>
    </w:p>
    <w:p w14:paraId="2457B421" w14:textId="77777777" w:rsidR="00F16985" w:rsidRDefault="00E57FDD">
      <w:pPr>
        <w:numPr>
          <w:ilvl w:val="2"/>
          <w:numId w:val="2"/>
        </w:numPr>
        <w:ind w:right="1106" w:hanging="319"/>
      </w:pPr>
      <w:r>
        <w:t xml:space="preserve">Za świadectwo ukończenia szkoły podstawowej z wyróżnieniem - 7 pkt.  </w:t>
      </w:r>
    </w:p>
    <w:p w14:paraId="53A61E25" w14:textId="77777777" w:rsidR="00F16985" w:rsidRDefault="00E57FDD">
      <w:pPr>
        <w:spacing w:after="20" w:line="259" w:lineRule="auto"/>
        <w:ind w:left="360" w:firstLine="0"/>
        <w:jc w:val="left"/>
      </w:pPr>
      <w:r>
        <w:t xml:space="preserve"> </w:t>
      </w:r>
    </w:p>
    <w:p w14:paraId="26DF4836" w14:textId="77777777" w:rsidR="00F16985" w:rsidRDefault="00E57FDD">
      <w:pPr>
        <w:numPr>
          <w:ilvl w:val="2"/>
          <w:numId w:val="2"/>
        </w:numPr>
        <w:ind w:right="1106" w:hanging="319"/>
      </w:pPr>
      <w:r>
        <w:t xml:space="preserve">Za osiągnięcia w zakresie aktywności społecznej, w tym na rzecz środowiska     szkolnego, w szczególności w formie wolontariatu – 3pkt. </w:t>
      </w:r>
    </w:p>
    <w:p w14:paraId="5EE20021" w14:textId="77777777" w:rsidR="00F16985" w:rsidRDefault="00E57FDD">
      <w:pPr>
        <w:spacing w:after="0" w:line="259" w:lineRule="auto"/>
        <w:ind w:left="360" w:firstLine="0"/>
        <w:jc w:val="left"/>
      </w:pPr>
      <w:r>
        <w:lastRenderedPageBreak/>
        <w:t xml:space="preserve"> </w:t>
      </w:r>
    </w:p>
    <w:p w14:paraId="1F2BDAE4" w14:textId="77777777" w:rsidR="000C128F" w:rsidRPr="00BE1D2B" w:rsidRDefault="00E57FDD" w:rsidP="00BE1D2B">
      <w:pPr>
        <w:spacing w:after="1" w:line="259" w:lineRule="auto"/>
        <w:ind w:left="0" w:right="696" w:firstLine="0"/>
        <w:jc w:val="center"/>
      </w:pPr>
      <w:r>
        <w:rPr>
          <w:b/>
        </w:rPr>
        <w:t xml:space="preserve"> </w:t>
      </w:r>
    </w:p>
    <w:p w14:paraId="70791BB1" w14:textId="77777777" w:rsidR="00F16985" w:rsidRDefault="00E57FDD">
      <w:pPr>
        <w:spacing w:after="0" w:line="259" w:lineRule="auto"/>
        <w:ind w:right="759"/>
        <w:jc w:val="center"/>
      </w:pPr>
      <w:r>
        <w:rPr>
          <w:b/>
        </w:rPr>
        <w:t xml:space="preserve">§ 3 </w:t>
      </w:r>
    </w:p>
    <w:p w14:paraId="71283E59" w14:textId="77777777" w:rsidR="00F16985" w:rsidRDefault="00E57FDD">
      <w:pPr>
        <w:spacing w:after="0" w:line="259" w:lineRule="auto"/>
        <w:ind w:left="0" w:right="696" w:firstLine="0"/>
        <w:jc w:val="center"/>
      </w:pPr>
      <w:r>
        <w:rPr>
          <w:b/>
        </w:rPr>
        <w:t xml:space="preserve"> </w:t>
      </w:r>
    </w:p>
    <w:p w14:paraId="2FECCFA6" w14:textId="77777777" w:rsidR="00F16985" w:rsidRDefault="00E57FDD">
      <w:pPr>
        <w:pStyle w:val="Nagwek1"/>
        <w:ind w:right="760"/>
      </w:pPr>
      <w:r>
        <w:t xml:space="preserve">TERMINY REKRUTACJI </w:t>
      </w:r>
    </w:p>
    <w:p w14:paraId="2AE6DBC3" w14:textId="77777777" w:rsidR="00F16985" w:rsidRDefault="00E57FDD">
      <w:pPr>
        <w:spacing w:after="0" w:line="259" w:lineRule="auto"/>
        <w:ind w:left="0" w:right="696" w:firstLine="0"/>
        <w:jc w:val="center"/>
      </w:pPr>
      <w:r>
        <w:rPr>
          <w:b/>
        </w:rPr>
        <w:t xml:space="preserve"> </w:t>
      </w:r>
    </w:p>
    <w:p w14:paraId="7589941D" w14:textId="77777777" w:rsidR="00F16985" w:rsidRDefault="00E57FDD">
      <w:pPr>
        <w:spacing w:after="10" w:line="249" w:lineRule="auto"/>
        <w:ind w:left="370" w:right="201"/>
        <w:jc w:val="left"/>
      </w:pPr>
      <w:r>
        <w:rPr>
          <w:b/>
        </w:rPr>
        <w:t>Kandydaci składają wnioski oraz oryginały dokumentów w terminie wskazanym w systemie NABO.</w:t>
      </w:r>
      <w:r>
        <w:t xml:space="preserve"> </w:t>
      </w:r>
    </w:p>
    <w:p w14:paraId="3A04194B" w14:textId="77777777" w:rsidR="00F16985" w:rsidRDefault="00E57FDD">
      <w:pPr>
        <w:spacing w:after="0" w:line="259" w:lineRule="auto"/>
        <w:ind w:left="708" w:firstLine="0"/>
        <w:jc w:val="left"/>
      </w:pPr>
      <w:r>
        <w:rPr>
          <w:b/>
        </w:rPr>
        <w:t xml:space="preserve"> </w:t>
      </w:r>
    </w:p>
    <w:p w14:paraId="269C278C" w14:textId="0DFEB70D" w:rsidR="00E85563" w:rsidRDefault="00E85563" w:rsidP="00E85563">
      <w:pPr>
        <w:ind w:left="547" w:right="1106" w:firstLine="0"/>
      </w:pPr>
      <w:r>
        <w:t xml:space="preserve">1. </w:t>
      </w:r>
      <w:r w:rsidRPr="0028420C">
        <w:rPr>
          <w:b/>
        </w:rPr>
        <w:t>1</w:t>
      </w:r>
      <w:r w:rsidR="00195E11">
        <w:rPr>
          <w:b/>
        </w:rPr>
        <w:t>8</w:t>
      </w:r>
      <w:r w:rsidRPr="0028420C">
        <w:rPr>
          <w:b/>
        </w:rPr>
        <w:t>.05.202</w:t>
      </w:r>
      <w:r w:rsidR="001207C1">
        <w:rPr>
          <w:b/>
        </w:rPr>
        <w:t>6</w:t>
      </w:r>
      <w:r w:rsidRPr="0028420C">
        <w:rPr>
          <w:b/>
        </w:rPr>
        <w:t xml:space="preserve"> r.  – 2</w:t>
      </w:r>
      <w:r w:rsidR="001207C1">
        <w:rPr>
          <w:b/>
        </w:rPr>
        <w:t>2</w:t>
      </w:r>
      <w:r w:rsidRPr="0028420C">
        <w:rPr>
          <w:b/>
        </w:rPr>
        <w:t>.06.2025 r. do godz. 15.00</w:t>
      </w:r>
      <w:r w:rsidRPr="00171990">
        <w:t xml:space="preserve"> - złożenie wniosku o przyjęcie do </w:t>
      </w:r>
      <w:proofErr w:type="gramStart"/>
      <w:r w:rsidRPr="00171990">
        <w:t>szkoły  wraz</w:t>
      </w:r>
      <w:proofErr w:type="gramEnd"/>
      <w:r w:rsidRPr="00171990">
        <w:t xml:space="preserve"> z dokumentami potwierdzającymi spełnianie przez kandydata warunków lub kryteriów branych pod uwagę w postępowaniu rekrutacyjnym (system NABO). </w:t>
      </w:r>
    </w:p>
    <w:p w14:paraId="4FA5DD88" w14:textId="7CF84EEE" w:rsidR="00E85563" w:rsidRDefault="00E85563" w:rsidP="00E85563">
      <w:pPr>
        <w:ind w:left="547" w:right="1106" w:firstLine="0"/>
      </w:pPr>
      <w:r w:rsidRPr="00171990">
        <w:t xml:space="preserve">2. </w:t>
      </w:r>
      <w:r w:rsidR="001207C1">
        <w:rPr>
          <w:b/>
        </w:rPr>
        <w:t>3</w:t>
      </w:r>
      <w:r w:rsidRPr="0028420C">
        <w:rPr>
          <w:b/>
        </w:rPr>
        <w:t>.0</w:t>
      </w:r>
      <w:r w:rsidR="001207C1">
        <w:rPr>
          <w:b/>
        </w:rPr>
        <w:t>7</w:t>
      </w:r>
      <w:r w:rsidRPr="0028420C">
        <w:rPr>
          <w:b/>
        </w:rPr>
        <w:t>.202</w:t>
      </w:r>
      <w:r w:rsidR="001207C1">
        <w:rPr>
          <w:b/>
        </w:rPr>
        <w:t>6</w:t>
      </w:r>
      <w:r w:rsidRPr="0028420C">
        <w:rPr>
          <w:b/>
        </w:rPr>
        <w:t>r.</w:t>
      </w:r>
      <w:r w:rsidR="001207C1">
        <w:rPr>
          <w:b/>
        </w:rPr>
        <w:t xml:space="preserve"> </w:t>
      </w:r>
      <w:r w:rsidRPr="0028420C">
        <w:rPr>
          <w:b/>
        </w:rPr>
        <w:t>– 0</w:t>
      </w:r>
      <w:r w:rsidR="001207C1">
        <w:rPr>
          <w:b/>
        </w:rPr>
        <w:t>7</w:t>
      </w:r>
      <w:r w:rsidRPr="0028420C">
        <w:rPr>
          <w:b/>
        </w:rPr>
        <w:t>.07.202</w:t>
      </w:r>
      <w:r w:rsidR="001207C1">
        <w:rPr>
          <w:b/>
        </w:rPr>
        <w:t>6</w:t>
      </w:r>
      <w:r w:rsidRPr="0028420C">
        <w:rPr>
          <w:b/>
        </w:rPr>
        <w:t>r.</w:t>
      </w:r>
      <w:r w:rsidRPr="00171990">
        <w:t xml:space="preserve"> – uzupełnienie wniosku o przyjęcie do </w:t>
      </w:r>
      <w:proofErr w:type="gramStart"/>
      <w:r w:rsidRPr="00171990">
        <w:t>szkoły  ponadpodstawowej</w:t>
      </w:r>
      <w:proofErr w:type="gramEnd"/>
      <w:r w:rsidRPr="00171990">
        <w:t xml:space="preserve">   o  świadectwo ukończenia szkoły podstawowej oraz o zaświadczenie o wynikach egzaminu ósmoklasisty. </w:t>
      </w:r>
    </w:p>
    <w:p w14:paraId="293082AC" w14:textId="246FEDB9" w:rsidR="00E85563" w:rsidRDefault="00E85563" w:rsidP="00E85563">
      <w:pPr>
        <w:ind w:left="547" w:right="1106" w:firstLine="0"/>
      </w:pPr>
      <w:r w:rsidRPr="00171990">
        <w:t xml:space="preserve">3. </w:t>
      </w:r>
      <w:r w:rsidRPr="0028420C">
        <w:rPr>
          <w:b/>
        </w:rPr>
        <w:t>Do 0</w:t>
      </w:r>
      <w:r w:rsidR="001207C1">
        <w:rPr>
          <w:b/>
        </w:rPr>
        <w:t>7</w:t>
      </w:r>
      <w:r w:rsidRPr="0028420C">
        <w:rPr>
          <w:b/>
        </w:rPr>
        <w:t>.07.202</w:t>
      </w:r>
      <w:r w:rsidR="001207C1">
        <w:rPr>
          <w:b/>
        </w:rPr>
        <w:t>6</w:t>
      </w:r>
      <w:r w:rsidRPr="0028420C">
        <w:rPr>
          <w:b/>
        </w:rPr>
        <w:t xml:space="preserve"> r.</w:t>
      </w:r>
      <w:r w:rsidRPr="00171990">
        <w:t xml:space="preserve"> – weryfikacja przez komisję rekrutacyjną wniosków o przyjęcie do szkoły </w:t>
      </w:r>
      <w:proofErr w:type="gramStart"/>
      <w:r w:rsidRPr="00171990">
        <w:t>ponadpodstawowej  i</w:t>
      </w:r>
      <w:proofErr w:type="gramEnd"/>
      <w:r w:rsidRPr="00171990">
        <w:t xml:space="preserve"> dokumentów potwierdzających spełnianie przez kandydata warunków lub kryteriów branych pod uwagę w postępowaniu rekrutacyjnym . </w:t>
      </w:r>
    </w:p>
    <w:p w14:paraId="4511D946" w14:textId="73750E1C" w:rsidR="00E85563" w:rsidRDefault="00E85563" w:rsidP="00E85563">
      <w:pPr>
        <w:ind w:left="547" w:right="1106" w:firstLine="0"/>
      </w:pPr>
      <w:r w:rsidRPr="00171990">
        <w:t xml:space="preserve">4. </w:t>
      </w:r>
      <w:r w:rsidRPr="0028420C">
        <w:rPr>
          <w:b/>
        </w:rPr>
        <w:t>1</w:t>
      </w:r>
      <w:r w:rsidR="001207C1">
        <w:rPr>
          <w:b/>
        </w:rPr>
        <w:t>5</w:t>
      </w:r>
      <w:r w:rsidRPr="0028420C">
        <w:rPr>
          <w:b/>
        </w:rPr>
        <w:t>.07.202</w:t>
      </w:r>
      <w:r w:rsidR="001207C1">
        <w:rPr>
          <w:b/>
        </w:rPr>
        <w:t>6</w:t>
      </w:r>
      <w:r w:rsidRPr="0028420C">
        <w:rPr>
          <w:b/>
        </w:rPr>
        <w:t xml:space="preserve"> r.</w:t>
      </w:r>
      <w:r w:rsidRPr="00171990">
        <w:t xml:space="preserve"> - ogłoszenie listy kandydatów zakwalifikowanych i kandydatów niezakwalifikowanych do odpowiedniego typu szkoły godz. 15.00.  </w:t>
      </w:r>
    </w:p>
    <w:p w14:paraId="58C935A2" w14:textId="00F628C8" w:rsidR="00E85563" w:rsidRDefault="00E85563" w:rsidP="00E85563">
      <w:pPr>
        <w:ind w:left="547" w:right="1106" w:firstLine="0"/>
      </w:pPr>
      <w:r w:rsidRPr="00171990">
        <w:t xml:space="preserve">5. </w:t>
      </w:r>
      <w:r w:rsidRPr="0028420C">
        <w:rPr>
          <w:b/>
        </w:rPr>
        <w:t>Od 1</w:t>
      </w:r>
      <w:r w:rsidR="001207C1">
        <w:rPr>
          <w:b/>
        </w:rPr>
        <w:t>8</w:t>
      </w:r>
      <w:r w:rsidRPr="0028420C">
        <w:rPr>
          <w:b/>
        </w:rPr>
        <w:t>.05.202</w:t>
      </w:r>
      <w:r w:rsidR="001207C1">
        <w:rPr>
          <w:b/>
        </w:rPr>
        <w:t>6</w:t>
      </w:r>
      <w:r w:rsidRPr="0028420C">
        <w:rPr>
          <w:b/>
        </w:rPr>
        <w:t xml:space="preserve"> r. </w:t>
      </w:r>
      <w:proofErr w:type="gramStart"/>
      <w:r w:rsidRPr="0028420C">
        <w:rPr>
          <w:b/>
        </w:rPr>
        <w:t>do  1</w:t>
      </w:r>
      <w:r w:rsidR="001207C1">
        <w:rPr>
          <w:b/>
        </w:rPr>
        <w:t>6</w:t>
      </w:r>
      <w:r w:rsidRPr="0028420C">
        <w:rPr>
          <w:b/>
        </w:rPr>
        <w:t>.07.202</w:t>
      </w:r>
      <w:r w:rsidR="001207C1">
        <w:rPr>
          <w:b/>
        </w:rPr>
        <w:t>6</w:t>
      </w:r>
      <w:proofErr w:type="gramEnd"/>
      <w:r w:rsidRPr="0028420C">
        <w:rPr>
          <w:b/>
        </w:rPr>
        <w:t xml:space="preserve"> r</w:t>
      </w:r>
      <w:r w:rsidRPr="00171990">
        <w:t xml:space="preserve">. – wydanie przez szkołę skierowania na badanie lekarskie. </w:t>
      </w:r>
    </w:p>
    <w:p w14:paraId="3A1B7493" w14:textId="632ABDE9" w:rsidR="00E85563" w:rsidRDefault="00E85563" w:rsidP="00E85563">
      <w:pPr>
        <w:ind w:left="547" w:right="1106" w:firstLine="0"/>
      </w:pPr>
      <w:r w:rsidRPr="00171990">
        <w:t xml:space="preserve">6. </w:t>
      </w:r>
      <w:proofErr w:type="gramStart"/>
      <w:r w:rsidRPr="0028420C">
        <w:rPr>
          <w:b/>
        </w:rPr>
        <w:t>Od  1</w:t>
      </w:r>
      <w:r w:rsidR="001207C1">
        <w:rPr>
          <w:b/>
        </w:rPr>
        <w:t>6</w:t>
      </w:r>
      <w:r w:rsidRPr="0028420C">
        <w:rPr>
          <w:b/>
        </w:rPr>
        <w:t>.07.202</w:t>
      </w:r>
      <w:r w:rsidR="001207C1">
        <w:rPr>
          <w:b/>
        </w:rPr>
        <w:t>6</w:t>
      </w:r>
      <w:proofErr w:type="gramEnd"/>
      <w:r w:rsidRPr="0028420C">
        <w:rPr>
          <w:b/>
        </w:rPr>
        <w:t xml:space="preserve"> r.  do 2</w:t>
      </w:r>
      <w:r w:rsidR="001207C1">
        <w:rPr>
          <w:b/>
        </w:rPr>
        <w:t>1</w:t>
      </w:r>
      <w:r w:rsidRPr="0028420C">
        <w:rPr>
          <w:b/>
        </w:rPr>
        <w:t>.07.202</w:t>
      </w:r>
      <w:r w:rsidR="001207C1">
        <w:rPr>
          <w:b/>
        </w:rPr>
        <w:t>6</w:t>
      </w:r>
      <w:r w:rsidRPr="0028420C">
        <w:rPr>
          <w:b/>
        </w:rPr>
        <w:t xml:space="preserve"> r.</w:t>
      </w:r>
      <w:r w:rsidRPr="00171990">
        <w:t xml:space="preserve"> - dostarczenie oryginałów dokumentów przez kandydata zakwalifikowanego do odpowiedniego typu szkoły, potwierdzenie woli przyjęcia. </w:t>
      </w:r>
    </w:p>
    <w:p w14:paraId="4A53F462" w14:textId="5176A85A" w:rsidR="00E85563" w:rsidRDefault="00E85563" w:rsidP="00E85563">
      <w:pPr>
        <w:ind w:left="547" w:right="1106" w:firstLine="0"/>
      </w:pPr>
      <w:r w:rsidRPr="00171990">
        <w:t xml:space="preserve">7. </w:t>
      </w:r>
      <w:r w:rsidRPr="0028420C">
        <w:rPr>
          <w:b/>
        </w:rPr>
        <w:t>2</w:t>
      </w:r>
      <w:r w:rsidR="001207C1">
        <w:rPr>
          <w:b/>
        </w:rPr>
        <w:t>2</w:t>
      </w:r>
      <w:r w:rsidRPr="0028420C">
        <w:rPr>
          <w:b/>
        </w:rPr>
        <w:t>.07.202</w:t>
      </w:r>
      <w:r w:rsidR="001207C1">
        <w:rPr>
          <w:b/>
        </w:rPr>
        <w:t>6</w:t>
      </w:r>
      <w:r w:rsidRPr="0028420C">
        <w:rPr>
          <w:b/>
        </w:rPr>
        <w:t xml:space="preserve"> r. do godz. </w:t>
      </w:r>
      <w:proofErr w:type="gramStart"/>
      <w:r w:rsidRPr="0028420C">
        <w:rPr>
          <w:b/>
        </w:rPr>
        <w:t xml:space="preserve">12.00 </w:t>
      </w:r>
      <w:r w:rsidRPr="00171990">
        <w:t xml:space="preserve"> -</w:t>
      </w:r>
      <w:proofErr w:type="gramEnd"/>
      <w:r w:rsidRPr="00171990">
        <w:t xml:space="preserve">  Ogłoszenie list kandydatów przyjętych i kandydatów nieprzyjętych do poszczególnych typów szkół. </w:t>
      </w:r>
    </w:p>
    <w:p w14:paraId="11D32A4C" w14:textId="77777777" w:rsidR="00E85563" w:rsidRDefault="00E85563" w:rsidP="00E85563">
      <w:pPr>
        <w:ind w:left="547" w:right="1106" w:firstLine="0"/>
      </w:pPr>
      <w:r w:rsidRPr="00171990">
        <w:t xml:space="preserve">8. </w:t>
      </w:r>
      <w:proofErr w:type="gramStart"/>
      <w:r w:rsidRPr="00171990">
        <w:t>Kandydaci  nieprzyjęci</w:t>
      </w:r>
      <w:proofErr w:type="gramEnd"/>
      <w:r w:rsidRPr="00171990">
        <w:t xml:space="preserve"> do szkoły  powinni  odebrać  złożone  dokumenty niezwłocznie po zakończeniu postępowania kwalifikacyjnego, ( w ciągu 7 dni,  w przeciwnym przypadku kopie dokumentów zostaną zniszczone). </w:t>
      </w:r>
    </w:p>
    <w:p w14:paraId="6D0A5F27" w14:textId="5A07F2B1" w:rsidR="00E85563" w:rsidRDefault="00E85563" w:rsidP="00E85563">
      <w:pPr>
        <w:ind w:left="547" w:right="1106" w:firstLine="0"/>
      </w:pPr>
      <w:r w:rsidRPr="00171990">
        <w:t xml:space="preserve">9. </w:t>
      </w:r>
      <w:r w:rsidRPr="0028420C">
        <w:rPr>
          <w:b/>
        </w:rPr>
        <w:t>2</w:t>
      </w:r>
      <w:r w:rsidR="001207C1">
        <w:rPr>
          <w:b/>
        </w:rPr>
        <w:t>2</w:t>
      </w:r>
      <w:r w:rsidRPr="0028420C">
        <w:rPr>
          <w:b/>
        </w:rPr>
        <w:t>.07.202</w:t>
      </w:r>
      <w:r w:rsidR="001207C1">
        <w:rPr>
          <w:b/>
        </w:rPr>
        <w:t>6</w:t>
      </w:r>
      <w:r w:rsidRPr="0028420C">
        <w:rPr>
          <w:b/>
        </w:rPr>
        <w:t xml:space="preserve">r. </w:t>
      </w:r>
      <w:proofErr w:type="gramStart"/>
      <w:r w:rsidRPr="0028420C">
        <w:rPr>
          <w:b/>
        </w:rPr>
        <w:t xml:space="preserve">i  </w:t>
      </w:r>
      <w:r w:rsidR="001207C1">
        <w:rPr>
          <w:b/>
        </w:rPr>
        <w:t>7</w:t>
      </w:r>
      <w:r w:rsidRPr="0028420C">
        <w:rPr>
          <w:b/>
        </w:rPr>
        <w:t>.08.202</w:t>
      </w:r>
      <w:r w:rsidR="001207C1">
        <w:rPr>
          <w:b/>
        </w:rPr>
        <w:t>6</w:t>
      </w:r>
      <w:proofErr w:type="gramEnd"/>
      <w:r w:rsidRPr="0028420C">
        <w:rPr>
          <w:b/>
        </w:rPr>
        <w:t xml:space="preserve"> r</w:t>
      </w:r>
      <w:r w:rsidRPr="00171990">
        <w:t xml:space="preserve">.  - Poinformowanie Dolnośląskiego Kuratora Oświaty o liczbie wolnych miejsc w szkole do 15.00. </w:t>
      </w:r>
    </w:p>
    <w:p w14:paraId="41F14830" w14:textId="77777777" w:rsidR="00E85563" w:rsidRDefault="00E85563" w:rsidP="00E85563">
      <w:pPr>
        <w:ind w:left="547" w:right="1106" w:firstLine="0"/>
      </w:pPr>
      <w:r w:rsidRPr="00171990">
        <w:t xml:space="preserve">10. Kandydaci wymienieni w punkcie 7 uzyskają przy odbiorze dokumentów szczegółowe informacje na temat wolnych miejsc w innych szkołach. </w:t>
      </w:r>
    </w:p>
    <w:p w14:paraId="606B3E5D" w14:textId="4C335457" w:rsidR="00E85563" w:rsidRDefault="00E85563" w:rsidP="00E85563">
      <w:pPr>
        <w:ind w:left="547" w:right="1106" w:firstLine="0"/>
      </w:pPr>
      <w:r w:rsidRPr="00171990">
        <w:t xml:space="preserve">11. W </w:t>
      </w:r>
      <w:proofErr w:type="gramStart"/>
      <w:r w:rsidRPr="00171990">
        <w:t>przypadku  niezakończenia</w:t>
      </w:r>
      <w:proofErr w:type="gramEnd"/>
      <w:r w:rsidRPr="00171990">
        <w:t xml:space="preserve"> rekrutacji do 25 lipca 2025 r.  przeprowadzona zostanie rekrutacja uzupełniająca (od </w:t>
      </w:r>
      <w:r w:rsidRPr="0028420C">
        <w:rPr>
          <w:b/>
        </w:rPr>
        <w:t>2</w:t>
      </w:r>
      <w:r w:rsidR="00A739E6">
        <w:rPr>
          <w:b/>
        </w:rPr>
        <w:t>3</w:t>
      </w:r>
      <w:r w:rsidRPr="0028420C">
        <w:rPr>
          <w:b/>
        </w:rPr>
        <w:t>.07.202</w:t>
      </w:r>
      <w:r w:rsidR="00A739E6">
        <w:rPr>
          <w:b/>
        </w:rPr>
        <w:t>6</w:t>
      </w:r>
      <w:r w:rsidRPr="0028420C">
        <w:rPr>
          <w:b/>
        </w:rPr>
        <w:t xml:space="preserve"> r. do </w:t>
      </w:r>
      <w:r w:rsidR="00A739E6">
        <w:rPr>
          <w:b/>
        </w:rPr>
        <w:t>6</w:t>
      </w:r>
      <w:r w:rsidRPr="0028420C">
        <w:rPr>
          <w:b/>
        </w:rPr>
        <w:t>.0</w:t>
      </w:r>
      <w:r w:rsidR="00A739E6">
        <w:rPr>
          <w:b/>
        </w:rPr>
        <w:t>8</w:t>
      </w:r>
      <w:r w:rsidRPr="0028420C">
        <w:rPr>
          <w:b/>
        </w:rPr>
        <w:t>. 202</w:t>
      </w:r>
      <w:r w:rsidR="00A739E6">
        <w:rPr>
          <w:b/>
        </w:rPr>
        <w:t>6</w:t>
      </w:r>
      <w:r w:rsidRPr="00171990">
        <w:t xml:space="preserve"> r.) </w:t>
      </w:r>
    </w:p>
    <w:p w14:paraId="0D446954" w14:textId="578E60A5" w:rsidR="00E85563" w:rsidRDefault="00E85563" w:rsidP="00E85563">
      <w:pPr>
        <w:ind w:left="547" w:right="1106" w:firstLine="0"/>
      </w:pPr>
      <w:r w:rsidRPr="00171990">
        <w:t xml:space="preserve">12. Dokumenty będą </w:t>
      </w:r>
      <w:proofErr w:type="gramStart"/>
      <w:r w:rsidRPr="00171990">
        <w:t>przyjmowane  do</w:t>
      </w:r>
      <w:proofErr w:type="gramEnd"/>
      <w:r w:rsidRPr="00171990">
        <w:t xml:space="preserve"> </w:t>
      </w:r>
      <w:r w:rsidR="00A739E6">
        <w:t>6 sierpnia 2026r</w:t>
      </w:r>
      <w:r w:rsidRPr="00171990">
        <w:t xml:space="preserve"> r.  </w:t>
      </w:r>
    </w:p>
    <w:p w14:paraId="14897271" w14:textId="6E3BDB30" w:rsidR="00E85563" w:rsidRDefault="00E85563" w:rsidP="00E85563">
      <w:pPr>
        <w:ind w:left="547" w:right="1106" w:firstLine="0"/>
      </w:pPr>
      <w:r w:rsidRPr="00171990">
        <w:t xml:space="preserve">13. Ogłoszenie list uczniów przyjętych w szkołach przeprowadzających rekrutację uzupełniającą </w:t>
      </w:r>
      <w:r w:rsidR="00A739E6">
        <w:t>7 sierpnia 2026r</w:t>
      </w:r>
      <w:r w:rsidRPr="00171990">
        <w:t xml:space="preserve"> r. (do godz.12.</w:t>
      </w:r>
      <w:proofErr w:type="gramStart"/>
      <w:r w:rsidRPr="00171990">
        <w:t>00 )</w:t>
      </w:r>
      <w:proofErr w:type="gramEnd"/>
      <w:r w:rsidRPr="00171990">
        <w:t xml:space="preserve"> </w:t>
      </w:r>
    </w:p>
    <w:p w14:paraId="277F0248" w14:textId="77777777" w:rsidR="00BE1D2B" w:rsidRDefault="00BE1D2B" w:rsidP="009A724F">
      <w:pPr>
        <w:ind w:left="0" w:right="1106" w:firstLine="0"/>
      </w:pPr>
    </w:p>
    <w:p w14:paraId="38AF8282" w14:textId="5C50E061" w:rsidR="00F16985" w:rsidRDefault="00E57FDD" w:rsidP="009A724F">
      <w:pPr>
        <w:pStyle w:val="Nagwek1"/>
        <w:ind w:right="1119"/>
      </w:pPr>
      <w:r>
        <w:t>§ 4</w:t>
      </w:r>
      <w:r>
        <w:rPr>
          <w:b w:val="0"/>
        </w:rPr>
        <w:t xml:space="preserve"> </w:t>
      </w:r>
    </w:p>
    <w:p w14:paraId="402E99A1" w14:textId="77777777" w:rsidR="00F16985" w:rsidRDefault="00E57FDD">
      <w:pPr>
        <w:spacing w:after="23" w:line="259" w:lineRule="auto"/>
        <w:ind w:left="708" w:firstLine="0"/>
        <w:jc w:val="left"/>
      </w:pPr>
      <w:r>
        <w:t xml:space="preserve"> </w:t>
      </w:r>
    </w:p>
    <w:p w14:paraId="56C89E9D" w14:textId="77777777" w:rsidR="00F16985" w:rsidRDefault="00E57FDD">
      <w:pPr>
        <w:numPr>
          <w:ilvl w:val="0"/>
          <w:numId w:val="6"/>
        </w:numPr>
        <w:ind w:right="1106" w:hanging="240"/>
      </w:pPr>
      <w:r>
        <w:t xml:space="preserve">Do szkoły zostaną przyjęci uczniowie według rankingu uzyskanych punktów.  </w:t>
      </w:r>
    </w:p>
    <w:p w14:paraId="6979C0CE" w14:textId="77777777" w:rsidR="00F16985" w:rsidRDefault="00E57FDD">
      <w:pPr>
        <w:spacing w:after="0" w:line="259" w:lineRule="auto"/>
        <w:ind w:left="0" w:firstLine="0"/>
        <w:jc w:val="left"/>
      </w:pPr>
      <w:r>
        <w:t xml:space="preserve"> </w:t>
      </w:r>
    </w:p>
    <w:p w14:paraId="7EE67B85" w14:textId="77777777" w:rsidR="00F16985" w:rsidRDefault="00E57FDD">
      <w:pPr>
        <w:numPr>
          <w:ilvl w:val="0"/>
          <w:numId w:val="6"/>
        </w:numPr>
        <w:ind w:right="1106" w:hanging="240"/>
      </w:pPr>
      <w:r>
        <w:t xml:space="preserve">W przypadku równorzędnych wyników uzyskanych w postępowaniu kwalifikacyjnym, pierwszeństwo mają:  </w:t>
      </w:r>
    </w:p>
    <w:p w14:paraId="6B1D919A" w14:textId="77777777" w:rsidR="00F16985" w:rsidRDefault="00E57FDD">
      <w:pPr>
        <w:spacing w:after="0" w:line="259" w:lineRule="auto"/>
        <w:ind w:left="427" w:firstLine="0"/>
        <w:jc w:val="left"/>
      </w:pPr>
      <w:r>
        <w:t xml:space="preserve"> </w:t>
      </w:r>
    </w:p>
    <w:p w14:paraId="6867BD8D" w14:textId="77777777" w:rsidR="00F16985" w:rsidRDefault="00E57FDD">
      <w:pPr>
        <w:numPr>
          <w:ilvl w:val="0"/>
          <w:numId w:val="7"/>
        </w:numPr>
        <w:ind w:right="1106" w:hanging="173"/>
      </w:pPr>
      <w:r>
        <w:t xml:space="preserve">kandydaci z orzeczeniem Poradni Pedagogiczno-Psychologicznej, - osoby z placówek opiekuńczo-wychowawczych, z rodzin zastępczych,  </w:t>
      </w:r>
    </w:p>
    <w:p w14:paraId="6EDFA6C2" w14:textId="77777777" w:rsidR="00F16985" w:rsidRDefault="00E57FDD">
      <w:pPr>
        <w:numPr>
          <w:ilvl w:val="0"/>
          <w:numId w:val="7"/>
        </w:numPr>
        <w:ind w:right="1106" w:hanging="173"/>
      </w:pPr>
      <w:r>
        <w:lastRenderedPageBreak/>
        <w:t xml:space="preserve">kandydaci o ukierunkowanych i udokumentowanych zdolnościach,  </w:t>
      </w:r>
    </w:p>
    <w:p w14:paraId="150D46D5" w14:textId="77777777" w:rsidR="00F16985" w:rsidRDefault="00E57FDD">
      <w:pPr>
        <w:numPr>
          <w:ilvl w:val="0"/>
          <w:numId w:val="7"/>
        </w:numPr>
        <w:ind w:right="1106" w:hanging="173"/>
      </w:pPr>
      <w:r>
        <w:t xml:space="preserve">kandydaci z problemami zdrowotnymi ograniczającymi możliwości wyboru kierunku kształcenia, ze względu na stan zdrowia, potwierdzonym opinią publicznej poradni psychologiczno-pedagogicznej i w tym publicznej poradni specjalistycznej. </w:t>
      </w:r>
    </w:p>
    <w:p w14:paraId="396311A7" w14:textId="77777777" w:rsidR="00F16985" w:rsidRDefault="00E57FDD">
      <w:pPr>
        <w:spacing w:after="14" w:line="259" w:lineRule="auto"/>
        <w:ind w:left="0" w:firstLine="0"/>
        <w:jc w:val="left"/>
      </w:pPr>
      <w:r>
        <w:t xml:space="preserve"> </w:t>
      </w:r>
    </w:p>
    <w:p w14:paraId="28A8F6F5" w14:textId="573594BC" w:rsidR="00F16985" w:rsidRDefault="00E57FDD">
      <w:pPr>
        <w:spacing w:after="0" w:line="237" w:lineRule="auto"/>
        <w:ind w:left="0" w:firstLine="0"/>
        <w:jc w:val="left"/>
      </w:pPr>
      <w:r>
        <w:rPr>
          <w:b/>
          <w:sz w:val="28"/>
          <w:u w:val="single" w:color="000000"/>
        </w:rPr>
        <w:t xml:space="preserve">UWAGA: Kandydaci z oceną naganną </w:t>
      </w:r>
      <w:r w:rsidR="00A739E6">
        <w:rPr>
          <w:b/>
          <w:sz w:val="28"/>
          <w:u w:val="single" w:color="000000"/>
        </w:rPr>
        <w:t xml:space="preserve">z zachowania </w:t>
      </w:r>
      <w:bookmarkStart w:id="0" w:name="_GoBack"/>
      <w:bookmarkEnd w:id="0"/>
      <w:r>
        <w:rPr>
          <w:b/>
          <w:sz w:val="28"/>
          <w:u w:val="single" w:color="000000"/>
        </w:rPr>
        <w:t>nie będą</w:t>
      </w:r>
      <w:r>
        <w:rPr>
          <w:b/>
          <w:sz w:val="28"/>
        </w:rPr>
        <w:t xml:space="preserve"> </w:t>
      </w:r>
      <w:r>
        <w:rPr>
          <w:b/>
          <w:sz w:val="28"/>
          <w:u w:val="single" w:color="000000"/>
        </w:rPr>
        <w:t>przyjmowani.</w:t>
      </w:r>
      <w:r>
        <w:rPr>
          <w:b/>
          <w:sz w:val="28"/>
        </w:rPr>
        <w:t xml:space="preserve">  </w:t>
      </w:r>
    </w:p>
    <w:p w14:paraId="7516CCD3" w14:textId="77777777" w:rsidR="00F16985" w:rsidRDefault="00E57FDD">
      <w:pPr>
        <w:spacing w:after="23" w:line="259" w:lineRule="auto"/>
        <w:ind w:left="0" w:firstLine="0"/>
        <w:jc w:val="left"/>
      </w:pPr>
      <w:r>
        <w:t xml:space="preserve"> </w:t>
      </w:r>
    </w:p>
    <w:p w14:paraId="06BCA0DC" w14:textId="77777777" w:rsidR="00F16985" w:rsidRDefault="00E57FDD">
      <w:pPr>
        <w:ind w:left="-5" w:right="1106"/>
      </w:pPr>
      <w:r>
        <w:t xml:space="preserve">W przypadkach szczególnych decyzje podejmuje dyrektor szkoły. </w:t>
      </w:r>
    </w:p>
    <w:p w14:paraId="0D73C21C" w14:textId="77777777" w:rsidR="00F16985" w:rsidRDefault="00E57FDD">
      <w:pPr>
        <w:spacing w:after="1" w:line="259" w:lineRule="auto"/>
        <w:ind w:left="0" w:firstLine="0"/>
        <w:jc w:val="left"/>
      </w:pPr>
      <w:r>
        <w:t xml:space="preserve"> </w:t>
      </w:r>
    </w:p>
    <w:p w14:paraId="2CEA69C4" w14:textId="77777777" w:rsidR="00F16985" w:rsidRDefault="00E57FDD">
      <w:pPr>
        <w:pStyle w:val="Nagwek1"/>
        <w:ind w:right="1119"/>
      </w:pPr>
      <w:r>
        <w:t>§ 5</w:t>
      </w:r>
      <w:r>
        <w:rPr>
          <w:b w:val="0"/>
        </w:rPr>
        <w:t xml:space="preserve"> </w:t>
      </w:r>
    </w:p>
    <w:p w14:paraId="37E84385" w14:textId="77777777" w:rsidR="00F16985" w:rsidRDefault="00E57FDD">
      <w:pPr>
        <w:spacing w:after="17" w:line="259" w:lineRule="auto"/>
        <w:ind w:left="0" w:firstLine="0"/>
        <w:jc w:val="left"/>
      </w:pPr>
      <w:r>
        <w:t xml:space="preserve"> </w:t>
      </w:r>
    </w:p>
    <w:p w14:paraId="64730B73" w14:textId="77777777" w:rsidR="00F16985" w:rsidRDefault="00E57FDD">
      <w:pPr>
        <w:ind w:left="-5" w:right="1106"/>
      </w:pPr>
      <w:r>
        <w:t xml:space="preserve">Odwołania od decyzji Szkolnej Komisji Rekrutacyjnej mogą być zgłaszane pisemnie do Dyrektora Szkoły w terminie 7 dni od daty ogłoszenia listy uczniów przyjętych. </w:t>
      </w:r>
    </w:p>
    <w:tbl>
      <w:tblPr>
        <w:tblStyle w:val="TableGrid"/>
        <w:tblpPr w:leftFromText="141" w:rightFromText="141" w:vertAnchor="text" w:horzAnchor="margin" w:tblpY="209"/>
        <w:tblW w:w="9900" w:type="dxa"/>
        <w:tblInd w:w="0" w:type="dxa"/>
        <w:tblCellMar>
          <w:top w:w="123" w:type="dxa"/>
          <w:left w:w="6" w:type="dxa"/>
          <w:right w:w="115" w:type="dxa"/>
        </w:tblCellMar>
        <w:tblLook w:val="04A0" w:firstRow="1" w:lastRow="0" w:firstColumn="1" w:lastColumn="0" w:noHBand="0" w:noVBand="1"/>
      </w:tblPr>
      <w:tblGrid>
        <w:gridCol w:w="9900"/>
      </w:tblGrid>
      <w:tr w:rsidR="004A2788" w14:paraId="0030BD1E" w14:textId="77777777" w:rsidTr="004A2788">
        <w:trPr>
          <w:trHeight w:val="2130"/>
        </w:trPr>
        <w:tc>
          <w:tcPr>
            <w:tcW w:w="9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8B1538" w14:textId="77777777" w:rsidR="004A2788" w:rsidRDefault="004A2788" w:rsidP="004A2788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  <w:r>
              <w:rPr>
                <w:b/>
                <w:sz w:val="28"/>
              </w:rPr>
              <w:t>W</w:t>
            </w:r>
            <w:r>
              <w:rPr>
                <w:b/>
                <w:sz w:val="22"/>
              </w:rPr>
              <w:t>SZELKIE INFORMACJE ZWIĄZANE Z REKRUTACJĄ MOŻNA UZYSKAĆ CODZIENNIE</w:t>
            </w:r>
            <w:r>
              <w:rPr>
                <w:b/>
                <w:sz w:val="28"/>
              </w:rPr>
              <w:t xml:space="preserve"> </w:t>
            </w:r>
          </w:p>
          <w:p w14:paraId="6EB9C208" w14:textId="77777777" w:rsidR="004A2788" w:rsidRDefault="004A2788" w:rsidP="004A2788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  <w:p w14:paraId="6755B20D" w14:textId="77777777" w:rsidR="004A2788" w:rsidRDefault="004A2788" w:rsidP="004A2788">
            <w:pPr>
              <w:tabs>
                <w:tab w:val="center" w:pos="4944"/>
              </w:tabs>
              <w:spacing w:after="0" w:line="259" w:lineRule="auto"/>
              <w:ind w:left="0" w:firstLine="0"/>
              <w:jc w:val="left"/>
            </w:pPr>
            <w:r>
              <w:rPr>
                <w:sz w:val="37"/>
                <w:vertAlign w:val="subscript"/>
              </w:rPr>
              <w:t xml:space="preserve"> </w:t>
            </w:r>
            <w:r>
              <w:rPr>
                <w:sz w:val="37"/>
                <w:vertAlign w:val="subscript"/>
              </w:rPr>
              <w:tab/>
            </w:r>
            <w:r>
              <w:rPr>
                <w:sz w:val="28"/>
              </w:rPr>
              <w:t xml:space="preserve">w Sekretariacie Szkoły w godz. 8:00 – 14:00  </w:t>
            </w:r>
          </w:p>
          <w:p w14:paraId="5D9C9462" w14:textId="77777777" w:rsidR="004A2788" w:rsidRDefault="004A2788" w:rsidP="004A2788">
            <w:pPr>
              <w:tabs>
                <w:tab w:val="center" w:pos="4944"/>
              </w:tabs>
              <w:spacing w:after="45" w:line="259" w:lineRule="auto"/>
              <w:ind w:left="0" w:firstLine="0"/>
              <w:jc w:val="left"/>
            </w:pPr>
            <w:r>
              <w:t xml:space="preserve"> </w:t>
            </w:r>
            <w:r>
              <w:tab/>
            </w:r>
            <w:r w:rsidR="00C345C8">
              <w:t>t</w:t>
            </w:r>
            <w:r>
              <w:rPr>
                <w:sz w:val="28"/>
              </w:rPr>
              <w:t xml:space="preserve">el. 74 847 38 86, </w:t>
            </w:r>
            <w:r w:rsidR="00C345C8">
              <w:rPr>
                <w:sz w:val="28"/>
              </w:rPr>
              <w:t>512243447, 690140777</w:t>
            </w:r>
          </w:p>
          <w:p w14:paraId="5AF55083" w14:textId="77777777" w:rsidR="004A2788" w:rsidRDefault="004A2788" w:rsidP="004A2788">
            <w:pPr>
              <w:tabs>
                <w:tab w:val="center" w:pos="708"/>
                <w:tab w:val="center" w:pos="4944"/>
              </w:tabs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 xml:space="preserve"> </w:t>
            </w:r>
            <w:r>
              <w:tab/>
            </w:r>
            <w:r>
              <w:rPr>
                <w:sz w:val="28"/>
              </w:rPr>
              <w:t xml:space="preserve">a także na stronie internetowej: </w:t>
            </w:r>
            <w:hyperlink r:id="rId13">
              <w:r>
                <w:rPr>
                  <w:color w:val="0000FF"/>
                  <w:sz w:val="28"/>
                  <w:u w:val="single" w:color="0000FF"/>
                </w:rPr>
                <w:t>www.szkolarzemiosl.pl</w:t>
              </w:r>
            </w:hyperlink>
            <w:hyperlink r:id="rId14">
              <w:r>
                <w:rPr>
                  <w:sz w:val="28"/>
                </w:rPr>
                <w:t xml:space="preserve"> </w:t>
              </w:r>
            </w:hyperlink>
          </w:p>
          <w:p w14:paraId="101E946C" w14:textId="77777777" w:rsidR="004A2788" w:rsidRDefault="004A2788" w:rsidP="004A2788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</w:tbl>
    <w:p w14:paraId="68D3DF1E" w14:textId="77777777" w:rsidR="00F16985" w:rsidRDefault="00E57FDD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p w14:paraId="23237D16" w14:textId="77777777" w:rsidR="004A2788" w:rsidRDefault="00E57FDD" w:rsidP="004A2788">
      <w:pPr>
        <w:pStyle w:val="Nagwek1"/>
        <w:ind w:right="1119"/>
      </w:pPr>
      <w:r>
        <w:t xml:space="preserve"> </w:t>
      </w:r>
      <w:r w:rsidR="004A2788">
        <w:t>§ 6</w:t>
      </w:r>
      <w:r w:rsidR="004A2788">
        <w:rPr>
          <w:b w:val="0"/>
        </w:rPr>
        <w:t xml:space="preserve"> </w:t>
      </w:r>
    </w:p>
    <w:p w14:paraId="2382682C" w14:textId="77777777" w:rsidR="00F16985" w:rsidRDefault="00F16985" w:rsidP="004A2788">
      <w:pPr>
        <w:spacing w:after="0" w:line="259" w:lineRule="auto"/>
        <w:ind w:left="0" w:firstLine="0"/>
        <w:jc w:val="left"/>
      </w:pPr>
    </w:p>
    <w:p w14:paraId="5CE315C8" w14:textId="2AD3289D" w:rsidR="00F16985" w:rsidRDefault="00E57FDD">
      <w:pPr>
        <w:ind w:left="-5" w:right="1106"/>
      </w:pPr>
      <w:r>
        <w:t>Opłaty za szkołę</w:t>
      </w:r>
      <w:r w:rsidR="004A2788">
        <w:t xml:space="preserve"> w roku szkolnym 202</w:t>
      </w:r>
      <w:r w:rsidR="009A724F">
        <w:t>5</w:t>
      </w:r>
      <w:r w:rsidR="004A2788">
        <w:t>/202</w:t>
      </w:r>
      <w:r w:rsidR="009A724F">
        <w:t>6</w:t>
      </w:r>
      <w:r w:rsidR="004A2788">
        <w:t xml:space="preserve"> zostaną wprowadzone obwieszczeniem Prezesa Zarządu „Rzemieślnicza Oświata” sp. z o.o.</w:t>
      </w:r>
      <w:r>
        <w:t xml:space="preserve"> </w:t>
      </w:r>
    </w:p>
    <w:p w14:paraId="0EC78389" w14:textId="77777777" w:rsidR="00F16985" w:rsidRDefault="00E57FDD">
      <w:pPr>
        <w:spacing w:after="21" w:line="259" w:lineRule="auto"/>
        <w:ind w:left="0" w:firstLine="0"/>
        <w:jc w:val="left"/>
      </w:pPr>
      <w:r>
        <w:t xml:space="preserve">  </w:t>
      </w:r>
    </w:p>
    <w:sectPr w:rsidR="00F16985">
      <w:footerReference w:type="even" r:id="rId15"/>
      <w:footerReference w:type="default" r:id="rId16"/>
      <w:footerReference w:type="first" r:id="rId17"/>
      <w:pgSz w:w="11906" w:h="16838"/>
      <w:pgMar w:top="452" w:right="300" w:bottom="448" w:left="1416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4386880" w14:textId="77777777" w:rsidR="00F57134" w:rsidRDefault="00F57134">
      <w:pPr>
        <w:spacing w:after="0" w:line="240" w:lineRule="auto"/>
      </w:pPr>
      <w:r>
        <w:separator/>
      </w:r>
    </w:p>
  </w:endnote>
  <w:endnote w:type="continuationSeparator" w:id="0">
    <w:p w14:paraId="01B405AA" w14:textId="77777777" w:rsidR="00F57134" w:rsidRDefault="00F571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2AFC9A" w14:textId="77777777" w:rsidR="00F16985" w:rsidRDefault="00E57FDD">
    <w:pPr>
      <w:spacing w:after="0" w:line="259" w:lineRule="auto"/>
      <w:ind w:left="0" w:right="1116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2</w:t>
    </w:r>
    <w:r>
      <w:fldChar w:fldCharType="end"/>
    </w:r>
    <w:r>
      <w:t xml:space="preserve"> </w:t>
    </w:r>
  </w:p>
  <w:p w14:paraId="5B2960D5" w14:textId="77777777" w:rsidR="00F16985" w:rsidRDefault="00E57FDD">
    <w:pPr>
      <w:spacing w:after="0" w:line="259" w:lineRule="auto"/>
      <w:ind w:left="0" w:firstLine="0"/>
      <w:jc w:val="left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ADD319" w14:textId="77777777" w:rsidR="00F16985" w:rsidRDefault="00E57FDD">
    <w:pPr>
      <w:spacing w:after="0" w:line="259" w:lineRule="auto"/>
      <w:ind w:left="0" w:right="1116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2</w:t>
    </w:r>
    <w:r>
      <w:fldChar w:fldCharType="end"/>
    </w:r>
    <w:r>
      <w:t xml:space="preserve"> </w:t>
    </w:r>
  </w:p>
  <w:p w14:paraId="07885102" w14:textId="77777777" w:rsidR="00F16985" w:rsidRDefault="00E57FDD">
    <w:pPr>
      <w:spacing w:after="0" w:line="259" w:lineRule="auto"/>
      <w:ind w:left="0" w:firstLine="0"/>
      <w:jc w:val="left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CA483E" w14:textId="77777777" w:rsidR="00F16985" w:rsidRDefault="00F16985">
    <w:pPr>
      <w:spacing w:after="160" w:line="259" w:lineRule="auto"/>
      <w:ind w:left="0" w:firstLine="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B02DBA" w14:textId="77777777" w:rsidR="00F57134" w:rsidRDefault="00F57134">
      <w:pPr>
        <w:spacing w:after="0" w:line="240" w:lineRule="auto"/>
      </w:pPr>
      <w:r>
        <w:separator/>
      </w:r>
    </w:p>
  </w:footnote>
  <w:footnote w:type="continuationSeparator" w:id="0">
    <w:p w14:paraId="3EDC3AFE" w14:textId="77777777" w:rsidR="00F57134" w:rsidRDefault="00F5713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A000D5"/>
    <w:multiLevelType w:val="hybridMultilevel"/>
    <w:tmpl w:val="30C68A12"/>
    <w:lvl w:ilvl="0" w:tplc="54DA8BCE">
      <w:start w:val="1"/>
      <w:numFmt w:val="decimal"/>
      <w:lvlText w:val="%1."/>
      <w:lvlJc w:val="left"/>
      <w:pPr>
        <w:ind w:left="6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C52689E">
      <w:start w:val="1"/>
      <w:numFmt w:val="lowerLetter"/>
      <w:lvlText w:val="%2"/>
      <w:lvlJc w:val="left"/>
      <w:pPr>
        <w:ind w:left="1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87AF00C">
      <w:start w:val="1"/>
      <w:numFmt w:val="lowerRoman"/>
      <w:lvlText w:val="%3"/>
      <w:lvlJc w:val="left"/>
      <w:pPr>
        <w:ind w:left="2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B28E4AA">
      <w:start w:val="1"/>
      <w:numFmt w:val="decimal"/>
      <w:lvlText w:val="%4"/>
      <w:lvlJc w:val="left"/>
      <w:pPr>
        <w:ind w:left="29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318DE64">
      <w:start w:val="1"/>
      <w:numFmt w:val="lowerLetter"/>
      <w:lvlText w:val="%5"/>
      <w:lvlJc w:val="left"/>
      <w:pPr>
        <w:ind w:left="36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F986068">
      <w:start w:val="1"/>
      <w:numFmt w:val="lowerRoman"/>
      <w:lvlText w:val="%6"/>
      <w:lvlJc w:val="left"/>
      <w:pPr>
        <w:ind w:left="43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2DC7FD8">
      <w:start w:val="1"/>
      <w:numFmt w:val="decimal"/>
      <w:lvlText w:val="%7"/>
      <w:lvlJc w:val="left"/>
      <w:pPr>
        <w:ind w:left="51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64E0948">
      <w:start w:val="1"/>
      <w:numFmt w:val="lowerLetter"/>
      <w:lvlText w:val="%8"/>
      <w:lvlJc w:val="left"/>
      <w:pPr>
        <w:ind w:left="58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46CB9E2">
      <w:start w:val="1"/>
      <w:numFmt w:val="lowerRoman"/>
      <w:lvlText w:val="%9"/>
      <w:lvlJc w:val="left"/>
      <w:pPr>
        <w:ind w:left="65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C454C31"/>
    <w:multiLevelType w:val="hybridMultilevel"/>
    <w:tmpl w:val="692AED5A"/>
    <w:lvl w:ilvl="0" w:tplc="5BCAE11A">
      <w:start w:val="1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6148230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D22C360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4AADD00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9D8AB1C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37E3180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938AA86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A50BCA4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828048E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EAF5003"/>
    <w:multiLevelType w:val="hybridMultilevel"/>
    <w:tmpl w:val="9A289DAA"/>
    <w:lvl w:ilvl="0" w:tplc="226020F8">
      <w:start w:val="1"/>
      <w:numFmt w:val="decimal"/>
      <w:lvlText w:val="%1."/>
      <w:lvlJc w:val="left"/>
      <w:pPr>
        <w:ind w:left="4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FA0446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EA4C45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598E16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03A5FC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F72BAF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2E4137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B9C51F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74C90F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5712C26"/>
    <w:multiLevelType w:val="hybridMultilevel"/>
    <w:tmpl w:val="E2683860"/>
    <w:lvl w:ilvl="0" w:tplc="39F8537A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DFE1BCE">
      <w:start w:val="1"/>
      <w:numFmt w:val="lowerLetter"/>
      <w:lvlText w:val="%2"/>
      <w:lvlJc w:val="left"/>
      <w:pPr>
        <w:ind w:left="7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F24FC1C">
      <w:start w:val="1"/>
      <w:numFmt w:val="decimal"/>
      <w:lvlRestart w:val="0"/>
      <w:lvlText w:val="%3)"/>
      <w:lvlJc w:val="left"/>
      <w:pPr>
        <w:ind w:left="11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B9CD5BA">
      <w:start w:val="1"/>
      <w:numFmt w:val="decimal"/>
      <w:lvlText w:val="%4"/>
      <w:lvlJc w:val="left"/>
      <w:pPr>
        <w:ind w:left="18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D2403DA">
      <w:start w:val="1"/>
      <w:numFmt w:val="lowerLetter"/>
      <w:lvlText w:val="%5"/>
      <w:lvlJc w:val="left"/>
      <w:pPr>
        <w:ind w:left="25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E329FFE">
      <w:start w:val="1"/>
      <w:numFmt w:val="lowerRoman"/>
      <w:lvlText w:val="%6"/>
      <w:lvlJc w:val="left"/>
      <w:pPr>
        <w:ind w:left="32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A3AB448">
      <w:start w:val="1"/>
      <w:numFmt w:val="decimal"/>
      <w:lvlText w:val="%7"/>
      <w:lvlJc w:val="left"/>
      <w:pPr>
        <w:ind w:left="40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1A03F98">
      <w:start w:val="1"/>
      <w:numFmt w:val="lowerLetter"/>
      <w:lvlText w:val="%8"/>
      <w:lvlJc w:val="left"/>
      <w:pPr>
        <w:ind w:left="47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A401AF4">
      <w:start w:val="1"/>
      <w:numFmt w:val="lowerRoman"/>
      <w:lvlText w:val="%9"/>
      <w:lvlJc w:val="left"/>
      <w:pPr>
        <w:ind w:left="54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FB319DF"/>
    <w:multiLevelType w:val="hybridMultilevel"/>
    <w:tmpl w:val="4B08EB26"/>
    <w:lvl w:ilvl="0" w:tplc="9A7282EC">
      <w:start w:val="1"/>
      <w:numFmt w:val="decimal"/>
      <w:lvlText w:val="%1."/>
      <w:lvlJc w:val="left"/>
      <w:pPr>
        <w:ind w:left="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FACF756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26220B4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CD83ABE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0A65668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51441EA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2DE33C8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6CC7F0A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84C942E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58353DC8"/>
    <w:multiLevelType w:val="hybridMultilevel"/>
    <w:tmpl w:val="B78C05B8"/>
    <w:lvl w:ilvl="0" w:tplc="CA1C42A6">
      <w:start w:val="1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B6270A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BE449D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B5621E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D0E259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73AA74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D72BF0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138BA0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9DC5AB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654F48C9"/>
    <w:multiLevelType w:val="hybridMultilevel"/>
    <w:tmpl w:val="3A38C4A0"/>
    <w:lvl w:ilvl="0" w:tplc="A7668BAE">
      <w:start w:val="1"/>
      <w:numFmt w:val="bullet"/>
      <w:lvlText w:val="-"/>
      <w:lvlJc w:val="left"/>
      <w:pPr>
        <w:ind w:left="1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35CD9CE">
      <w:start w:val="1"/>
      <w:numFmt w:val="bullet"/>
      <w:lvlText w:val="o"/>
      <w:lvlJc w:val="left"/>
      <w:pPr>
        <w:ind w:left="1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BACB364">
      <w:start w:val="1"/>
      <w:numFmt w:val="bullet"/>
      <w:lvlText w:val="▪"/>
      <w:lvlJc w:val="left"/>
      <w:pPr>
        <w:ind w:left="2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07C6A48">
      <w:start w:val="1"/>
      <w:numFmt w:val="bullet"/>
      <w:lvlText w:val="•"/>
      <w:lvlJc w:val="left"/>
      <w:pPr>
        <w:ind w:left="29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754BF78">
      <w:start w:val="1"/>
      <w:numFmt w:val="bullet"/>
      <w:lvlText w:val="o"/>
      <w:lvlJc w:val="left"/>
      <w:pPr>
        <w:ind w:left="36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FDCE214">
      <w:start w:val="1"/>
      <w:numFmt w:val="bullet"/>
      <w:lvlText w:val="▪"/>
      <w:lvlJc w:val="left"/>
      <w:pPr>
        <w:ind w:left="43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8E04064">
      <w:start w:val="1"/>
      <w:numFmt w:val="bullet"/>
      <w:lvlText w:val="•"/>
      <w:lvlJc w:val="left"/>
      <w:pPr>
        <w:ind w:left="51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9B24FB0">
      <w:start w:val="1"/>
      <w:numFmt w:val="bullet"/>
      <w:lvlText w:val="o"/>
      <w:lvlJc w:val="left"/>
      <w:pPr>
        <w:ind w:left="58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1E034B6">
      <w:start w:val="1"/>
      <w:numFmt w:val="bullet"/>
      <w:lvlText w:val="▪"/>
      <w:lvlJc w:val="left"/>
      <w:pPr>
        <w:ind w:left="65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761C4EF9"/>
    <w:multiLevelType w:val="hybridMultilevel"/>
    <w:tmpl w:val="CA8A984C"/>
    <w:lvl w:ilvl="0" w:tplc="0D862D04">
      <w:start w:val="1"/>
      <w:numFmt w:val="decimal"/>
      <w:lvlText w:val="%1."/>
      <w:lvlJc w:val="left"/>
      <w:pPr>
        <w:ind w:left="5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F6ABE2A">
      <w:start w:val="1"/>
      <w:numFmt w:val="decimal"/>
      <w:lvlText w:val="%2."/>
      <w:lvlJc w:val="left"/>
      <w:pPr>
        <w:ind w:left="3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C1E4CCC">
      <w:start w:val="1"/>
      <w:numFmt w:val="decimal"/>
      <w:lvlText w:val="%3)"/>
      <w:lvlJc w:val="left"/>
      <w:pPr>
        <w:ind w:left="10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8120BCA">
      <w:start w:val="1"/>
      <w:numFmt w:val="decimal"/>
      <w:lvlText w:val="%4"/>
      <w:lvlJc w:val="left"/>
      <w:pPr>
        <w:ind w:left="17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7A2914C">
      <w:start w:val="1"/>
      <w:numFmt w:val="lowerLetter"/>
      <w:lvlText w:val="%5"/>
      <w:lvlJc w:val="left"/>
      <w:pPr>
        <w:ind w:left="25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0D27172">
      <w:start w:val="1"/>
      <w:numFmt w:val="lowerRoman"/>
      <w:lvlText w:val="%6"/>
      <w:lvlJc w:val="left"/>
      <w:pPr>
        <w:ind w:left="32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71A0030">
      <w:start w:val="1"/>
      <w:numFmt w:val="decimal"/>
      <w:lvlText w:val="%7"/>
      <w:lvlJc w:val="left"/>
      <w:pPr>
        <w:ind w:left="39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33C3A9A">
      <w:start w:val="1"/>
      <w:numFmt w:val="lowerLetter"/>
      <w:lvlText w:val="%8"/>
      <w:lvlJc w:val="left"/>
      <w:pPr>
        <w:ind w:left="46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4AA8718">
      <w:start w:val="1"/>
      <w:numFmt w:val="lowerRoman"/>
      <w:lvlText w:val="%9"/>
      <w:lvlJc w:val="left"/>
      <w:pPr>
        <w:ind w:left="53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7"/>
  </w:num>
  <w:num w:numId="3">
    <w:abstractNumId w:val="3"/>
  </w:num>
  <w:num w:numId="4">
    <w:abstractNumId w:val="4"/>
  </w:num>
  <w:num w:numId="5">
    <w:abstractNumId w:val="1"/>
  </w:num>
  <w:num w:numId="6">
    <w:abstractNumId w:val="0"/>
  </w:num>
  <w:num w:numId="7">
    <w:abstractNumId w:val="6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6985"/>
    <w:rsid w:val="000148DB"/>
    <w:rsid w:val="000C128F"/>
    <w:rsid w:val="001207C1"/>
    <w:rsid w:val="00171990"/>
    <w:rsid w:val="00195E11"/>
    <w:rsid w:val="001D3D6F"/>
    <w:rsid w:val="00281A56"/>
    <w:rsid w:val="0028420C"/>
    <w:rsid w:val="00316DB6"/>
    <w:rsid w:val="003C4FFB"/>
    <w:rsid w:val="00467F6C"/>
    <w:rsid w:val="004A2788"/>
    <w:rsid w:val="004D2D2A"/>
    <w:rsid w:val="004F6C1D"/>
    <w:rsid w:val="00504063"/>
    <w:rsid w:val="00566FA4"/>
    <w:rsid w:val="005E1A1E"/>
    <w:rsid w:val="00722FF1"/>
    <w:rsid w:val="007C114D"/>
    <w:rsid w:val="00822747"/>
    <w:rsid w:val="00882F82"/>
    <w:rsid w:val="009A724F"/>
    <w:rsid w:val="00A739E6"/>
    <w:rsid w:val="00B7327C"/>
    <w:rsid w:val="00BE1D2B"/>
    <w:rsid w:val="00C345C8"/>
    <w:rsid w:val="00D2159C"/>
    <w:rsid w:val="00D300D1"/>
    <w:rsid w:val="00E05328"/>
    <w:rsid w:val="00E20FBF"/>
    <w:rsid w:val="00E57FDD"/>
    <w:rsid w:val="00E85563"/>
    <w:rsid w:val="00F16985"/>
    <w:rsid w:val="00F57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282983"/>
  <w15:docId w15:val="{02B4C5D6-0E5D-404A-9388-BDAE6DC6E2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spacing w:after="4" w:line="267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0"/>
      <w:ind w:left="10" w:right="1118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ipercze">
    <w:name w:val="Hyperlink"/>
    <w:basedOn w:val="Domylnaczcionkaakapitu"/>
    <w:uiPriority w:val="99"/>
    <w:unhideWhenUsed/>
    <w:rsid w:val="00566FA4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66FA4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7C11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onadpodstawowe-walbrzych.nabory.pl/" TargetMode="External"/><Relationship Id="rId13" Type="http://schemas.openxmlformats.org/officeDocument/2006/relationships/hyperlink" Target="http://www.szkolarzemiosl.pl/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ponadpodstawowe" TargetMode="External"/><Relationship Id="rId12" Type="http://schemas.openxmlformats.org/officeDocument/2006/relationships/hyperlink" Target="http://www.szkolarzemiosl.pl/" TargetMode="Externa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szkolarzemiosl.pl/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s://ponadpodstawowe-walbrzych.nabory.pl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ponadpodstawowe-walbrzych.nabory.pl/" TargetMode="External"/><Relationship Id="rId14" Type="http://schemas.openxmlformats.org/officeDocument/2006/relationships/hyperlink" Target="http://www.szkolarzemiosl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1254</Words>
  <Characters>7528</Characters>
  <Application>Microsoft Office Word</Application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REGULAMIN REKRUTACJI</vt:lpstr>
    </vt:vector>
  </TitlesOfParts>
  <Company/>
  <LinksUpToDate>false</LinksUpToDate>
  <CharactersWithSpaces>8765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REGULAMIN REKRUTACJI</dc:title>
  <dc:subject/>
  <dc:creator>neida</dc:creator>
  <cp:keywords/>
  <cp:lastModifiedBy>Małgorzata Dziubczyńska</cp:lastModifiedBy>
  <cp:revision>2</cp:revision>
  <cp:lastPrinted>2024-05-16T14:29:00Z</cp:lastPrinted>
  <dcterms:created xsi:type="dcterms:W3CDTF">2026-04-02T12:09:00Z</dcterms:created>
  <dcterms:modified xsi:type="dcterms:W3CDTF">2026-04-02T12:09:00Z</dcterms:modified>
</cp:coreProperties>
</file>